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3668B9" w14:textId="11830E3E" w:rsidR="0092296D" w:rsidRDefault="0092296D" w:rsidP="0037185C">
      <w:pPr>
        <w:jc w:val="center"/>
      </w:pPr>
      <w:r>
        <w:t xml:space="preserve">The following </w:t>
      </w:r>
      <w:r w:rsidR="00683D6C">
        <w:t xml:space="preserve">contains a </w:t>
      </w:r>
      <w:r>
        <w:t xml:space="preserve">brief overview of </w:t>
      </w:r>
      <w:r w:rsidR="00537681">
        <w:t>three</w:t>
      </w:r>
      <w:r w:rsidR="00683D6C">
        <w:t xml:space="preserve"> </w:t>
      </w:r>
      <w:r>
        <w:t xml:space="preserve">concepts </w:t>
      </w:r>
      <w:r w:rsidR="00683D6C">
        <w:t>that</w:t>
      </w:r>
      <w:r w:rsidR="003F23CC">
        <w:t xml:space="preserve"> I hope will</w:t>
      </w:r>
      <w:r w:rsidR="00F4450E">
        <w:t xml:space="preserve"> help</w:t>
      </w:r>
      <w:r w:rsidR="00683D6C">
        <w:t xml:space="preserve"> increase </w:t>
      </w:r>
      <w:r w:rsidR="000E3716">
        <w:t>y</w:t>
      </w:r>
      <w:r w:rsidR="00F4450E">
        <w:t xml:space="preserve">our </w:t>
      </w:r>
      <w:r w:rsidR="00683D6C">
        <w:t>understanding of how relationships work</w:t>
      </w:r>
      <w:r w:rsidR="00F4450E">
        <w:t xml:space="preserve"> </w:t>
      </w:r>
      <w:proofErr w:type="gramStart"/>
      <w:r w:rsidR="00F4450E">
        <w:t>in order to</w:t>
      </w:r>
      <w:proofErr w:type="gramEnd"/>
      <w:r w:rsidR="00683D6C">
        <w:t xml:space="preserve"> identify areas for change</w:t>
      </w:r>
      <w:r>
        <w:t>.</w:t>
      </w:r>
    </w:p>
    <w:p w14:paraId="1852412E" w14:textId="77777777" w:rsidR="0092296D" w:rsidRPr="00F261C8" w:rsidRDefault="0092296D" w:rsidP="0092296D">
      <w:pPr>
        <w:jc w:val="center"/>
        <w:rPr>
          <w:rFonts w:ascii="Lucida Handwriting" w:hAnsi="Lucida Handwriting"/>
          <w:sz w:val="22"/>
          <w:szCs w:val="22"/>
        </w:rPr>
      </w:pPr>
      <w:r w:rsidRPr="00292FFE">
        <w:rPr>
          <w:rFonts w:ascii="Lucida Handwriting" w:hAnsi="Lucida Handwriting"/>
          <w:sz w:val="22"/>
          <w:szCs w:val="22"/>
        </w:rPr>
        <w:t>From, Lexi</w:t>
      </w:r>
    </w:p>
    <w:p w14:paraId="22894158" w14:textId="0D9427E7" w:rsidR="0037185C" w:rsidRPr="00DE1ACD" w:rsidRDefault="00D52AFE" w:rsidP="0092296D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Introduction</w:t>
      </w:r>
    </w:p>
    <w:p w14:paraId="50CB67B8" w14:textId="2C3DE92C" w:rsidR="0092296D" w:rsidRDefault="0092296D" w:rsidP="00A026EE">
      <w:pPr>
        <w:spacing w:after="240"/>
      </w:pPr>
      <w:r w:rsidRPr="00D2632A">
        <w:t>W</w:t>
      </w:r>
      <w:r w:rsidR="0037185C">
        <w:t>hen it comes to relationship</w:t>
      </w:r>
      <w:r w:rsidR="00E4340C">
        <w:t>s</w:t>
      </w:r>
      <w:r w:rsidR="0037185C">
        <w:t>, w</w:t>
      </w:r>
      <w:r w:rsidRPr="00D2632A">
        <w:t xml:space="preserve">e </w:t>
      </w:r>
      <w:proofErr w:type="gramStart"/>
      <w:r w:rsidRPr="00D2632A">
        <w:t>can’t</w:t>
      </w:r>
      <w:proofErr w:type="gramEnd"/>
      <w:r w:rsidRPr="00D2632A">
        <w:t xml:space="preserve"> control others, but we </w:t>
      </w:r>
      <w:r w:rsidRPr="00012548">
        <w:rPr>
          <w:i/>
          <w:iCs/>
        </w:rPr>
        <w:t>are</w:t>
      </w:r>
      <w:r w:rsidRPr="00D2632A">
        <w:t xml:space="preserve"> </w:t>
      </w:r>
      <w:r w:rsidR="007E41A7">
        <w:t xml:space="preserve">a </w:t>
      </w:r>
      <w:r w:rsidRPr="00D2632A">
        <w:t xml:space="preserve">part of the equation. </w:t>
      </w:r>
      <w:r w:rsidR="00A901D7">
        <w:t>As part of the equation, w</w:t>
      </w:r>
      <w:r w:rsidRPr="00D2632A">
        <w:t xml:space="preserve">e have the potential to </w:t>
      </w:r>
      <w:r w:rsidRPr="005E6C6B">
        <w:t>influence</w:t>
      </w:r>
      <w:r w:rsidRPr="00D2632A">
        <w:t xml:space="preserve"> the relationship</w:t>
      </w:r>
      <w:r w:rsidR="0037185C">
        <w:t xml:space="preserve"> </w:t>
      </w:r>
      <w:r w:rsidR="0069667E">
        <w:t xml:space="preserve">and possibly </w:t>
      </w:r>
      <w:r w:rsidRPr="00D2632A">
        <w:t xml:space="preserve">the other person </w:t>
      </w:r>
      <w:r w:rsidR="005F6E54">
        <w:t>through</w:t>
      </w:r>
      <w:r w:rsidRPr="00D2632A">
        <w:t xml:space="preserve"> our words</w:t>
      </w:r>
      <w:r w:rsidR="006738DE">
        <w:t xml:space="preserve"> and </w:t>
      </w:r>
      <w:r w:rsidRPr="00926082">
        <w:t>behavior</w:t>
      </w:r>
      <w:r w:rsidR="0069667E">
        <w:t xml:space="preserve">. </w:t>
      </w:r>
      <w:r w:rsidR="00012548">
        <w:t xml:space="preserve">Increasing our </w:t>
      </w:r>
      <w:r w:rsidR="00012548" w:rsidRPr="005E6C6B">
        <w:rPr>
          <w:b/>
          <w:bCs/>
          <w:sz w:val="28"/>
          <w:szCs w:val="28"/>
        </w:rPr>
        <w:t>knowledge</w:t>
      </w:r>
      <w:r w:rsidR="00001492">
        <w:t xml:space="preserve"> of relationship dynamics</w:t>
      </w:r>
      <w:r w:rsidR="00001492" w:rsidRPr="00D2632A">
        <w:t xml:space="preserve"> </w:t>
      </w:r>
      <w:r w:rsidR="00001492">
        <w:t>may help us</w:t>
      </w:r>
      <w:r w:rsidRPr="00D2632A">
        <w:t xml:space="preserve"> </w:t>
      </w:r>
      <w:r w:rsidRPr="00396DEB">
        <w:t>mov</w:t>
      </w:r>
      <w:r w:rsidR="00516BB2">
        <w:t xml:space="preserve">e </w:t>
      </w:r>
      <w:r w:rsidRPr="00396DEB">
        <w:t>differently</w:t>
      </w:r>
      <w:r w:rsidR="00396DEB">
        <w:t xml:space="preserve"> </w:t>
      </w:r>
      <w:r w:rsidRPr="00D2632A">
        <w:t>within relationship</w:t>
      </w:r>
      <w:r w:rsidR="009A7B75">
        <w:t>s</w:t>
      </w:r>
      <w:r w:rsidRPr="00D2632A">
        <w:t xml:space="preserve">, </w:t>
      </w:r>
      <w:r w:rsidR="00001492">
        <w:t>which can help</w:t>
      </w:r>
      <w:r w:rsidRPr="00D2632A">
        <w:t xml:space="preserve"> </w:t>
      </w:r>
      <w:r w:rsidR="00866BF3">
        <w:t xml:space="preserve">shift focus away from </w:t>
      </w:r>
      <w:r w:rsidR="00911BAF">
        <w:t>negatives</w:t>
      </w:r>
      <w:r w:rsidR="000E3716">
        <w:t>, improve the</w:t>
      </w:r>
      <w:r w:rsidR="007E41A7">
        <w:t xml:space="preserve"> clarity and quality</w:t>
      </w:r>
      <w:r w:rsidR="000E3716">
        <w:t xml:space="preserve"> of communication, </w:t>
      </w:r>
      <w:r w:rsidRPr="00D2632A">
        <w:t>and prevent or reduce conflict</w:t>
      </w:r>
      <w:r w:rsidR="00001492">
        <w:t>.</w:t>
      </w:r>
    </w:p>
    <w:p w14:paraId="6D024E4C" w14:textId="46A81E42" w:rsidR="0069667E" w:rsidRPr="00DE1ACD" w:rsidRDefault="00DC3A62" w:rsidP="0092296D">
      <w:pPr>
        <w:rPr>
          <w:b/>
          <w:bCs/>
          <w:sz w:val="28"/>
          <w:szCs w:val="28"/>
        </w:rPr>
      </w:pPr>
      <w:r w:rsidRPr="00DE1ACD">
        <w:rPr>
          <w:b/>
          <w:bCs/>
          <w:sz w:val="28"/>
          <w:szCs w:val="28"/>
        </w:rPr>
        <w:t xml:space="preserve">Potential </w:t>
      </w:r>
      <w:r w:rsidR="0069667E" w:rsidRPr="00DE1ACD">
        <w:rPr>
          <w:b/>
          <w:bCs/>
          <w:sz w:val="28"/>
          <w:szCs w:val="28"/>
        </w:rPr>
        <w:t>Side Effects</w:t>
      </w:r>
      <w:r w:rsidR="003865A7">
        <w:rPr>
          <w:b/>
          <w:bCs/>
          <w:sz w:val="28"/>
          <w:szCs w:val="28"/>
        </w:rPr>
        <w:t xml:space="preserve"> of Change</w:t>
      </w:r>
    </w:p>
    <w:p w14:paraId="26D476C9" w14:textId="03CFA1A8" w:rsidR="00742DA5" w:rsidRPr="0078079D" w:rsidRDefault="001D7EBB" w:rsidP="0078079D">
      <w:pPr>
        <w:spacing w:after="400"/>
      </w:pPr>
      <w:r>
        <w:t xml:space="preserve">Regarding influencing others, I use the word “possibly,” since making changes in our lives and in the way we interact may have </w:t>
      </w:r>
      <w:r w:rsidR="00230370">
        <w:t xml:space="preserve">little to </w:t>
      </w:r>
      <w:r>
        <w:t xml:space="preserve">no impact. </w:t>
      </w:r>
      <w:r w:rsidR="002D36A0">
        <w:t>M</w:t>
      </w:r>
      <w:r w:rsidR="00515995">
        <w:t xml:space="preserve">aking </w:t>
      </w:r>
      <w:r w:rsidR="00DB62D2">
        <w:t>changes</w:t>
      </w:r>
      <w:r>
        <w:t xml:space="preserve"> can</w:t>
      </w:r>
      <w:r w:rsidR="00353839">
        <w:t xml:space="preserve"> also</w:t>
      </w:r>
      <w:r>
        <w:t xml:space="preserve"> have unintended effects, such as other people becoming uncomfortable and responding negatively</w:t>
      </w:r>
      <w:r w:rsidR="000F32C6">
        <w:t xml:space="preserve">, thus increasing the risk </w:t>
      </w:r>
      <w:r w:rsidR="0068555F">
        <w:t xml:space="preserve">or frequency </w:t>
      </w:r>
      <w:r w:rsidR="000F32C6">
        <w:t>of conflict</w:t>
      </w:r>
      <w:r w:rsidR="00515995">
        <w:t xml:space="preserve">. </w:t>
      </w:r>
      <w:r w:rsidR="00574CDA">
        <w:t xml:space="preserve">I do not recommend </w:t>
      </w:r>
      <w:r w:rsidR="003322BA">
        <w:t>applying these concept</w:t>
      </w:r>
      <w:r w:rsidR="00971750">
        <w:t>s</w:t>
      </w:r>
      <w:r w:rsidR="003322BA">
        <w:t xml:space="preserve"> </w:t>
      </w:r>
      <w:r w:rsidR="00574CDA">
        <w:t>within relationships that pose a risk of inciting</w:t>
      </w:r>
      <w:r w:rsidR="004505F7">
        <w:t xml:space="preserve"> </w:t>
      </w:r>
      <w:r w:rsidR="00574CDA">
        <w:t>emotional or physical abuse</w:t>
      </w:r>
      <w:r w:rsidR="003322BA">
        <w:t xml:space="preserve"> (</w:t>
      </w:r>
      <w:r w:rsidR="007851AF">
        <w:t xml:space="preserve">please see </w:t>
      </w:r>
      <w:r w:rsidR="00546485">
        <w:t>information</w:t>
      </w:r>
      <w:r w:rsidR="007851AF">
        <w:t xml:space="preserve"> regarding</w:t>
      </w:r>
      <w:r w:rsidR="003322BA">
        <w:t xml:space="preserve"> professi</w:t>
      </w:r>
      <w:r w:rsidR="007851AF">
        <w:t>onal assistance</w:t>
      </w:r>
      <w:r w:rsidR="00546485">
        <w:t xml:space="preserve"> below</w:t>
      </w:r>
      <w:r w:rsidR="003322BA">
        <w:t>).</w:t>
      </w:r>
      <w:r w:rsidR="007C3D50">
        <w:rPr>
          <w:vertAlign w:val="superscript"/>
        </w:rPr>
        <w:t xml:space="preserve"> [1]</w:t>
      </w:r>
    </w:p>
    <w:p w14:paraId="3BDEB132" w14:textId="75B02AE9" w:rsidR="0092296D" w:rsidRPr="0004575F" w:rsidRDefault="0092296D" w:rsidP="0004575F">
      <w:pPr>
        <w:pStyle w:val="ListParagraph"/>
        <w:numPr>
          <w:ilvl w:val="0"/>
          <w:numId w:val="6"/>
        </w:numPr>
        <w:ind w:left="360"/>
        <w:rPr>
          <w:b/>
          <w:bCs/>
          <w:sz w:val="28"/>
          <w:szCs w:val="28"/>
        </w:rPr>
      </w:pPr>
      <w:r w:rsidRPr="0004575F">
        <w:rPr>
          <w:b/>
          <w:bCs/>
          <w:sz w:val="28"/>
          <w:szCs w:val="28"/>
        </w:rPr>
        <w:t>Bids For Connection</w:t>
      </w:r>
    </w:p>
    <w:p w14:paraId="13859897" w14:textId="6A8B9F2E" w:rsidR="0022338C" w:rsidRDefault="00F844A0" w:rsidP="006D0D5B">
      <w:r>
        <w:t xml:space="preserve">Psychologist and author </w:t>
      </w:r>
      <w:r w:rsidR="0092296D" w:rsidRPr="00D2632A">
        <w:t>John Gottman</w:t>
      </w:r>
      <w:r w:rsidR="00533C7A">
        <w:rPr>
          <w:vertAlign w:val="superscript"/>
        </w:rPr>
        <w:t>[2]</w:t>
      </w:r>
      <w:r w:rsidR="0092296D" w:rsidRPr="00D2632A">
        <w:t xml:space="preserve"> </w:t>
      </w:r>
      <w:r w:rsidR="00AF6E82">
        <w:t>describes a type of</w:t>
      </w:r>
      <w:r w:rsidR="0092296D" w:rsidRPr="00D2632A">
        <w:t xml:space="preserve"> communication</w:t>
      </w:r>
      <w:r w:rsidR="008756AE">
        <w:t xml:space="preserve"> (</w:t>
      </w:r>
      <w:r w:rsidR="0092296D" w:rsidRPr="00D2632A">
        <w:t>o</w:t>
      </w:r>
      <w:r w:rsidR="00AF6E82">
        <w:t>r</w:t>
      </w:r>
      <w:r w:rsidR="0022338C">
        <w:t xml:space="preserve"> </w:t>
      </w:r>
      <w:r w:rsidR="00AF6E82">
        <w:t>way</w:t>
      </w:r>
      <w:r w:rsidR="0092296D" w:rsidRPr="00D2632A">
        <w:t xml:space="preserve"> of interacting</w:t>
      </w:r>
      <w:r w:rsidR="008756AE">
        <w:t>)</w:t>
      </w:r>
      <w:r w:rsidR="0092296D" w:rsidRPr="00D2632A">
        <w:t xml:space="preserve"> as “bids for connection.”</w:t>
      </w:r>
      <w:r w:rsidR="00CA0CE0">
        <w:t xml:space="preserve"> </w:t>
      </w:r>
      <w:r w:rsidR="008F7547">
        <w:t>My understandin</w:t>
      </w:r>
      <w:r w:rsidR="0022338C">
        <w:t>g of this concept goes as such:</w:t>
      </w:r>
    </w:p>
    <w:p w14:paraId="58E4F8A5" w14:textId="45BEDC92" w:rsidR="004D37A6" w:rsidRDefault="00CA0CE0" w:rsidP="006D0D5B">
      <w:r>
        <w:t>Making a bid</w:t>
      </w:r>
      <w:r w:rsidR="008756AE">
        <w:t xml:space="preserve"> for connection</w:t>
      </w:r>
      <w:r>
        <w:t xml:space="preserve"> in</w:t>
      </w:r>
      <w:r w:rsidR="008F7547">
        <w:t xml:space="preserve">volves </w:t>
      </w:r>
      <w:r>
        <w:t xml:space="preserve">one person asking another person to: Talk, listen, </w:t>
      </w:r>
      <w:r w:rsidR="008F7547">
        <w:t>pay</w:t>
      </w:r>
      <w:r w:rsidR="00D71351">
        <w:t xml:space="preserve"> attention, </w:t>
      </w:r>
      <w:r w:rsidR="005153C7">
        <w:t xml:space="preserve">answer a question, </w:t>
      </w:r>
      <w:r>
        <w:t>show interest, engage in an activity,</w:t>
      </w:r>
      <w:r w:rsidR="00D71351">
        <w:t xml:space="preserve"> </w:t>
      </w:r>
      <w:r w:rsidR="008F7547">
        <w:t xml:space="preserve">be physically close, give or receive affection </w:t>
      </w:r>
      <w:r w:rsidR="00D71351">
        <w:t>or</w:t>
      </w:r>
      <w:r w:rsidR="00AF6E82">
        <w:t xml:space="preserve"> </w:t>
      </w:r>
      <w:r w:rsidR="008F7547">
        <w:t xml:space="preserve">otherwise </w:t>
      </w:r>
      <w:r w:rsidR="00AF6E82">
        <w:t>meet a</w:t>
      </w:r>
      <w:r w:rsidR="00C94B02">
        <w:t xml:space="preserve"> </w:t>
      </w:r>
      <w:r w:rsidR="00C94B02" w:rsidRPr="00393531">
        <w:rPr>
          <w:b/>
          <w:bCs/>
          <w:sz w:val="28"/>
          <w:szCs w:val="28"/>
        </w:rPr>
        <w:t>need</w:t>
      </w:r>
      <w:r w:rsidR="00D71351">
        <w:t>.</w:t>
      </w:r>
      <w:r>
        <w:t xml:space="preserve"> </w:t>
      </w:r>
      <w:r w:rsidR="000F7597">
        <w:t xml:space="preserve">Relationships </w:t>
      </w:r>
      <w:r w:rsidR="00AD06D2">
        <w:t>can be</w:t>
      </w:r>
      <w:r w:rsidR="000F7597">
        <w:t xml:space="preserve"> harmed when one person</w:t>
      </w:r>
      <w:r w:rsidR="00F170A0">
        <w:t xml:space="preserve"> </w:t>
      </w:r>
      <w:r w:rsidR="000F7597">
        <w:t xml:space="preserve">is approaching another who </w:t>
      </w:r>
      <w:r w:rsidR="004A0FE7">
        <w:t xml:space="preserve">consistently </w:t>
      </w:r>
      <w:r w:rsidR="000F7597">
        <w:t>respond</w:t>
      </w:r>
      <w:r w:rsidR="004A0FE7">
        <w:t xml:space="preserve">s </w:t>
      </w:r>
      <w:r w:rsidR="000F7597">
        <w:t>in</w:t>
      </w:r>
      <w:r w:rsidR="004A0FE7">
        <w:t xml:space="preserve"> un</w:t>
      </w:r>
      <w:r w:rsidR="000F7597">
        <w:t>healthy way</w:t>
      </w:r>
      <w:r w:rsidR="004A0FE7">
        <w:t>s</w:t>
      </w:r>
      <w:r w:rsidR="000F7597">
        <w:t>.</w:t>
      </w:r>
    </w:p>
    <w:p w14:paraId="0B3FA436" w14:textId="6D20FB02" w:rsidR="00D90425" w:rsidRDefault="0092296D" w:rsidP="004D37A6">
      <w:pPr>
        <w:spacing w:after="0"/>
      </w:pPr>
      <w:r w:rsidRPr="00D2632A">
        <w:t xml:space="preserve">When we </w:t>
      </w:r>
      <w:r w:rsidR="00772EC0">
        <w:t xml:space="preserve">make a bid for </w:t>
      </w:r>
      <w:r w:rsidR="00772EC0" w:rsidRPr="009C1F52">
        <w:rPr>
          <w:b/>
          <w:bCs/>
          <w:sz w:val="28"/>
          <w:szCs w:val="28"/>
        </w:rPr>
        <w:t>connection</w:t>
      </w:r>
      <w:r w:rsidRPr="00D2632A">
        <w:t xml:space="preserve">, we can picture ourselves as </w:t>
      </w:r>
      <w:r w:rsidR="001129F3">
        <w:t xml:space="preserve">metaphorically </w:t>
      </w:r>
      <w:r w:rsidRPr="00D2632A">
        <w:t xml:space="preserve">holding out our </w:t>
      </w:r>
      <w:r w:rsidRPr="00430020">
        <w:t>hand</w:t>
      </w:r>
      <w:r w:rsidRPr="00D2632A">
        <w:t xml:space="preserve"> </w:t>
      </w:r>
      <w:r w:rsidR="005D55D5">
        <w:t xml:space="preserve">to </w:t>
      </w:r>
      <w:r w:rsidR="00666E18">
        <w:t>someone</w:t>
      </w:r>
      <w:r w:rsidRPr="00D2632A">
        <w:t>. Th</w:t>
      </w:r>
      <w:r w:rsidR="00666E18">
        <w:t xml:space="preserve">at </w:t>
      </w:r>
      <w:r w:rsidRPr="00D2632A">
        <w:t xml:space="preserve">person then has three options for responding: </w:t>
      </w:r>
    </w:p>
    <w:p w14:paraId="347B7103" w14:textId="24455083" w:rsidR="00D90425" w:rsidRPr="00AF6E82" w:rsidRDefault="0092296D" w:rsidP="006D0D11">
      <w:pPr>
        <w:spacing w:after="0"/>
        <w:ind w:left="720"/>
      </w:pPr>
      <w:r w:rsidRPr="00D2632A">
        <w:t xml:space="preserve">1) The person </w:t>
      </w:r>
      <w:r w:rsidRPr="00AF6E82">
        <w:t xml:space="preserve">can </w:t>
      </w:r>
      <w:r w:rsidR="00AF6E82" w:rsidRPr="00AF6E82">
        <w:t>ACCEPT</w:t>
      </w:r>
      <w:r w:rsidRPr="00AF6E82">
        <w:t xml:space="preserve"> the request, essentially “taking your hand.” </w:t>
      </w:r>
    </w:p>
    <w:p w14:paraId="2DC80AF6" w14:textId="3E8FF85C" w:rsidR="00D90425" w:rsidRPr="00AF6E82" w:rsidRDefault="0092296D" w:rsidP="006D0D11">
      <w:pPr>
        <w:spacing w:after="0"/>
        <w:ind w:left="720"/>
      </w:pPr>
      <w:r w:rsidRPr="00AF6E82">
        <w:t xml:space="preserve">2) The person can </w:t>
      </w:r>
      <w:r w:rsidR="00AF6E82" w:rsidRPr="00AF6E82">
        <w:t>REJECT</w:t>
      </w:r>
      <w:r w:rsidRPr="00AF6E82">
        <w:t xml:space="preserve"> the request, symbolically “</w:t>
      </w:r>
      <w:r w:rsidR="002945B2">
        <w:t>s</w:t>
      </w:r>
      <w:r w:rsidR="00CA2968">
        <w:t>w</w:t>
      </w:r>
      <w:r w:rsidR="002945B2">
        <w:t>a</w:t>
      </w:r>
      <w:r w:rsidR="00CA2968">
        <w:t>tt</w:t>
      </w:r>
      <w:r w:rsidRPr="00AF6E82">
        <w:t>ing your hand away.”</w:t>
      </w:r>
      <w:r w:rsidR="007C3D50">
        <w:t xml:space="preserve"> </w:t>
      </w:r>
      <w:r w:rsidR="007C3D50">
        <w:rPr>
          <w:vertAlign w:val="superscript"/>
        </w:rPr>
        <w:t>[</w:t>
      </w:r>
      <w:r w:rsidR="00533C7A">
        <w:rPr>
          <w:vertAlign w:val="superscript"/>
        </w:rPr>
        <w:t>3</w:t>
      </w:r>
      <w:r w:rsidR="007C3D50">
        <w:rPr>
          <w:vertAlign w:val="superscript"/>
        </w:rPr>
        <w:t>]</w:t>
      </w:r>
    </w:p>
    <w:p w14:paraId="6F7FCF1C" w14:textId="7684A6AE" w:rsidR="0092296D" w:rsidRPr="00D2632A" w:rsidRDefault="0092296D" w:rsidP="006D0D11">
      <w:pPr>
        <w:spacing w:after="0"/>
        <w:ind w:left="720"/>
      </w:pPr>
      <w:r w:rsidRPr="00AF6E82">
        <w:t>3) The person can</w:t>
      </w:r>
      <w:r w:rsidR="002F7DD7" w:rsidRPr="00AF6E82">
        <w:t xml:space="preserve"> </w:t>
      </w:r>
      <w:r w:rsidR="00AF6E82" w:rsidRPr="00AF6E82">
        <w:t>IGNORE</w:t>
      </w:r>
      <w:r w:rsidRPr="00AF6E82">
        <w:t xml:space="preserve"> </w:t>
      </w:r>
      <w:r w:rsidR="002E5AF4">
        <w:t xml:space="preserve">the request, </w:t>
      </w:r>
      <w:r w:rsidR="00BF4216">
        <w:t>“</w:t>
      </w:r>
      <w:r w:rsidR="002E5AF4">
        <w:t>d</w:t>
      </w:r>
      <w:r w:rsidR="00A05DF4">
        <w:t>isregard</w:t>
      </w:r>
      <w:r w:rsidR="002E5AF4">
        <w:t>ing</w:t>
      </w:r>
      <w:r w:rsidR="00A05DF4">
        <w:t xml:space="preserve"> or </w:t>
      </w:r>
      <w:r w:rsidR="00515C5A">
        <w:t>turning away</w:t>
      </w:r>
      <w:r w:rsidR="00BF4216">
        <w:t>”</w:t>
      </w:r>
      <w:r w:rsidR="00AC19F7">
        <w:t xml:space="preserve"> </w:t>
      </w:r>
      <w:r w:rsidR="00515C5A">
        <w:t>from your hand.</w:t>
      </w:r>
    </w:p>
    <w:p w14:paraId="5A89D0DE" w14:textId="477B0180" w:rsidR="00612C41" w:rsidRPr="00D2632A" w:rsidRDefault="00612C41" w:rsidP="008A7B60">
      <w:pPr>
        <w:spacing w:after="240"/>
      </w:pPr>
      <w:r>
        <w:lastRenderedPageBreak/>
        <w:t xml:space="preserve">One </w:t>
      </w:r>
      <w:r w:rsidR="00504D0F">
        <w:t>idea</w:t>
      </w:r>
      <w:r>
        <w:t xml:space="preserve"> for improving a relationship is to </w:t>
      </w:r>
      <w:r w:rsidRPr="00202175">
        <w:rPr>
          <w:b/>
          <w:bCs/>
          <w:sz w:val="28"/>
          <w:szCs w:val="28"/>
        </w:rPr>
        <w:t>notice</w:t>
      </w:r>
      <w:r>
        <w:t xml:space="preserve"> if you are </w:t>
      </w:r>
      <w:r w:rsidR="00CE3657">
        <w:t xml:space="preserve">responding </w:t>
      </w:r>
      <w:r w:rsidR="00E96505">
        <w:t>to a request</w:t>
      </w:r>
      <w:r w:rsidR="008A7B60">
        <w:t xml:space="preserve"> (bid)</w:t>
      </w:r>
      <w:r w:rsidR="00E96505">
        <w:t xml:space="preserve"> </w:t>
      </w:r>
      <w:r w:rsidR="00CE3657">
        <w:t>as described in</w:t>
      </w:r>
      <w:r>
        <w:t xml:space="preserve"> #2 or #3 when </w:t>
      </w:r>
      <w:r w:rsidR="00401D01">
        <w:t>someone</w:t>
      </w:r>
      <w:r w:rsidR="00D010C9">
        <w:t xml:space="preserve"> approaches </w:t>
      </w:r>
      <w:r>
        <w:t xml:space="preserve">you. </w:t>
      </w:r>
      <w:r w:rsidR="00CE3657">
        <w:t xml:space="preserve">If so, you can identify (with help, if needed) alternative </w:t>
      </w:r>
      <w:r w:rsidR="00CE3657" w:rsidRPr="00430020">
        <w:t>behavior</w:t>
      </w:r>
      <w:r w:rsidR="000C6E9D">
        <w:t>s</w:t>
      </w:r>
      <w:r w:rsidR="00CE3657">
        <w:t xml:space="preserve"> that </w:t>
      </w:r>
      <w:r w:rsidR="00D61AF1">
        <w:t xml:space="preserve">show </w:t>
      </w:r>
      <w:r w:rsidR="00CE3657">
        <w:t>more receptivity</w:t>
      </w:r>
      <w:r w:rsidR="00C27E94">
        <w:t xml:space="preserve">, </w:t>
      </w:r>
      <w:r w:rsidR="00CE3657">
        <w:t>interest</w:t>
      </w:r>
      <w:r w:rsidR="00124EB7">
        <w:t>,</w:t>
      </w:r>
      <w:r w:rsidR="00C27E94">
        <w:t xml:space="preserve"> and consideration</w:t>
      </w:r>
      <w:r w:rsidR="00CE3657">
        <w:t>.</w:t>
      </w:r>
      <w:r w:rsidR="003E1995">
        <w:t xml:space="preserve"> </w:t>
      </w:r>
      <w:r w:rsidR="00A23488">
        <w:t>You could also ask another person to share their perception of how you respond to their bids. A third idea is to</w:t>
      </w:r>
      <w:r w:rsidR="00D95CF0">
        <w:t xml:space="preserve"> consider</w:t>
      </w:r>
      <w:r w:rsidR="00A15D23">
        <w:t xml:space="preserve"> initiating a </w:t>
      </w:r>
      <w:r w:rsidR="00D95CF0">
        <w:t>conversation</w:t>
      </w:r>
      <w:r w:rsidR="006720A9">
        <w:t xml:space="preserve"> </w:t>
      </w:r>
      <w:r w:rsidR="00A15D23">
        <w:t>with som</w:t>
      </w:r>
      <w:r w:rsidR="0054128A">
        <w:t xml:space="preserve">eone </w:t>
      </w:r>
      <w:r w:rsidR="00A15D23">
        <w:t>to share your</w:t>
      </w:r>
      <w:r w:rsidR="00D95CF0">
        <w:t xml:space="preserve"> observations</w:t>
      </w:r>
      <w:r w:rsidR="00A15D23">
        <w:t xml:space="preserve"> about how that person</w:t>
      </w:r>
      <w:r w:rsidR="00A85152">
        <w:t xml:space="preserve"> responds to</w:t>
      </w:r>
      <w:r w:rsidR="00D95CF0">
        <w:t xml:space="preserve"> you (again, do this only if you feel safe in the relationship).</w:t>
      </w:r>
    </w:p>
    <w:p w14:paraId="5629833D" w14:textId="6753EED0" w:rsidR="0092296D" w:rsidRPr="0004575F" w:rsidRDefault="0092296D" w:rsidP="0004575F">
      <w:pPr>
        <w:pStyle w:val="ListParagraph"/>
        <w:numPr>
          <w:ilvl w:val="0"/>
          <w:numId w:val="6"/>
        </w:numPr>
        <w:ind w:left="360"/>
        <w:rPr>
          <w:b/>
          <w:bCs/>
          <w:sz w:val="28"/>
          <w:szCs w:val="28"/>
        </w:rPr>
      </w:pPr>
      <w:r w:rsidRPr="0004575F">
        <w:rPr>
          <w:b/>
          <w:bCs/>
          <w:sz w:val="28"/>
          <w:szCs w:val="28"/>
        </w:rPr>
        <w:t>Pursuer-Distancer</w:t>
      </w:r>
    </w:p>
    <w:p w14:paraId="66F0CDD6" w14:textId="402A9460" w:rsidR="00DB1060" w:rsidRDefault="0092296D" w:rsidP="0092296D">
      <w:r w:rsidRPr="00D2632A">
        <w:t xml:space="preserve">The </w:t>
      </w:r>
      <w:r w:rsidR="00D02AAC">
        <w:t xml:space="preserve">Pursuer-Distancer </w:t>
      </w:r>
      <w:r w:rsidRPr="00D2632A">
        <w:t xml:space="preserve">relationship dynamic </w:t>
      </w:r>
      <w:r w:rsidR="00850211">
        <w:t>refer</w:t>
      </w:r>
      <w:r w:rsidRPr="00D2632A">
        <w:t xml:space="preserve">s to </w:t>
      </w:r>
      <w:r w:rsidR="00D02AAC">
        <w:t>mutual influence</w:t>
      </w:r>
      <w:r w:rsidRPr="00D2632A">
        <w:t xml:space="preserve"> within our relationships, particularly between two individuals. </w:t>
      </w:r>
      <w:r w:rsidR="00892C6B">
        <w:t xml:space="preserve">When this </w:t>
      </w:r>
      <w:r w:rsidR="00892C6B" w:rsidRPr="00042E19">
        <w:rPr>
          <w:b/>
          <w:bCs/>
          <w:sz w:val="28"/>
          <w:szCs w:val="28"/>
        </w:rPr>
        <w:t>dynamic</w:t>
      </w:r>
      <w:r w:rsidR="00892C6B">
        <w:t xml:space="preserve"> occurs, p</w:t>
      </w:r>
      <w:r w:rsidRPr="00D2632A">
        <w:t xml:space="preserve">eople </w:t>
      </w:r>
      <w:r w:rsidR="00892C6B">
        <w:t>(</w:t>
      </w:r>
      <w:r w:rsidR="00C23336">
        <w:t>whether purposefully or not</w:t>
      </w:r>
      <w:r w:rsidR="00892C6B">
        <w:t>)</w:t>
      </w:r>
      <w:r w:rsidR="003B5CC7">
        <w:t xml:space="preserve"> </w:t>
      </w:r>
      <w:r w:rsidR="00C24CE8">
        <w:t xml:space="preserve">develop </w:t>
      </w:r>
      <w:r w:rsidR="002D5583">
        <w:t>a cause</w:t>
      </w:r>
      <w:r w:rsidR="002E0F8F">
        <w:t>-</w:t>
      </w:r>
      <w:r w:rsidR="002D5583">
        <w:t>and</w:t>
      </w:r>
      <w:r w:rsidR="002E0F8F">
        <w:t>-</w:t>
      </w:r>
      <w:r w:rsidR="002D5583">
        <w:t xml:space="preserve">effect </w:t>
      </w:r>
      <w:r w:rsidR="00830E65">
        <w:t xml:space="preserve">behavior </w:t>
      </w:r>
      <w:r w:rsidR="002D5583">
        <w:t>pattern</w:t>
      </w:r>
      <w:r w:rsidR="00D20743">
        <w:t xml:space="preserve"> that </w:t>
      </w:r>
      <w:r w:rsidR="00D071EC">
        <w:t>goe</w:t>
      </w:r>
      <w:r w:rsidR="00D20743">
        <w:t>s like this:</w:t>
      </w:r>
    </w:p>
    <w:p w14:paraId="1DFB3471" w14:textId="77777777" w:rsidR="00A66C5A" w:rsidRPr="00E9359A" w:rsidRDefault="00A66C5A" w:rsidP="00A66C5A">
      <w:pPr>
        <w:pStyle w:val="ListParagraph"/>
        <w:numPr>
          <w:ilvl w:val="0"/>
          <w:numId w:val="4"/>
        </w:numPr>
      </w:pPr>
      <w:r w:rsidRPr="002B5F9D">
        <w:t xml:space="preserve">When one </w:t>
      </w:r>
      <w:r w:rsidRPr="00E9359A">
        <w:t>person PURSUES, the other tends to DISTANCE.</w:t>
      </w:r>
    </w:p>
    <w:p w14:paraId="49178C85" w14:textId="77777777" w:rsidR="00A66C5A" w:rsidRPr="00E9359A" w:rsidRDefault="00A66C5A" w:rsidP="00A66C5A">
      <w:pPr>
        <w:pStyle w:val="ListParagraph"/>
        <w:numPr>
          <w:ilvl w:val="0"/>
          <w:numId w:val="4"/>
        </w:numPr>
      </w:pPr>
      <w:r w:rsidRPr="00E9359A">
        <w:t>When one person DISTANCES, the other tends to PURSUE.</w:t>
      </w:r>
    </w:p>
    <w:p w14:paraId="7D6EC7FD" w14:textId="73E03666" w:rsidR="00A66C5A" w:rsidRDefault="00A66C5A" w:rsidP="00917074">
      <w:pPr>
        <w:pStyle w:val="ListParagraph"/>
        <w:numPr>
          <w:ilvl w:val="0"/>
          <w:numId w:val="4"/>
        </w:numPr>
      </w:pPr>
      <w:r w:rsidRPr="00E9359A">
        <w:t>When a pursuer</w:t>
      </w:r>
      <w:r w:rsidR="00D06CE1">
        <w:t xml:space="preserve"> STOPS or</w:t>
      </w:r>
      <w:r w:rsidRPr="00E9359A">
        <w:t xml:space="preserve"> BACKS OFF</w:t>
      </w:r>
      <w:r w:rsidR="00D06CE1">
        <w:t>,</w:t>
      </w:r>
      <w:r w:rsidRPr="00E9359A">
        <w:t xml:space="preserve"> the</w:t>
      </w:r>
      <w:r w:rsidRPr="002B5F9D">
        <w:t xml:space="preserve"> distancer may stop distancing or may move back toward the pursuer.</w:t>
      </w:r>
    </w:p>
    <w:p w14:paraId="3DEB90C8" w14:textId="211D4564" w:rsidR="00821CED" w:rsidRDefault="00A026EE" w:rsidP="0092296D">
      <w:r w:rsidRPr="00B25DE9">
        <w:rPr>
          <w:b/>
          <w:bCs/>
        </w:rPr>
        <w:t xml:space="preserve">For </w:t>
      </w:r>
      <w:r w:rsidR="00DB1060" w:rsidRPr="00B25DE9">
        <w:rPr>
          <w:b/>
          <w:bCs/>
        </w:rPr>
        <w:t>Example:</w:t>
      </w:r>
      <w:r w:rsidR="00DB1060">
        <w:t xml:space="preserve"> </w:t>
      </w:r>
      <w:r w:rsidR="0092296D" w:rsidRPr="00D2632A">
        <w:t xml:space="preserve">I compare this to having </w:t>
      </w:r>
      <w:r w:rsidR="00561E65">
        <w:t>bird</w:t>
      </w:r>
      <w:r w:rsidR="0092296D" w:rsidRPr="00D2632A">
        <w:t>seed in your hand, crouchin</w:t>
      </w:r>
      <w:r w:rsidR="00663FBF">
        <w:t>g</w:t>
      </w:r>
      <w:r w:rsidR="00ED394C">
        <w:t xml:space="preserve"> </w:t>
      </w:r>
      <w:proofErr w:type="gramStart"/>
      <w:r w:rsidR="00ED394C">
        <w:t>down</w:t>
      </w:r>
      <w:proofErr w:type="gramEnd"/>
      <w:r w:rsidR="0092296D" w:rsidRPr="00D2632A">
        <w:t xml:space="preserve"> and holding </w:t>
      </w:r>
      <w:r w:rsidR="00561E65">
        <w:t xml:space="preserve">it </w:t>
      </w:r>
      <w:r w:rsidR="0092296D" w:rsidRPr="00D2632A">
        <w:t xml:space="preserve">out to a wild bird. If you </w:t>
      </w:r>
      <w:r w:rsidR="00561E65">
        <w:t>move your body or your hands toward it</w:t>
      </w:r>
      <w:r w:rsidR="0092296D" w:rsidRPr="00D2632A">
        <w:t xml:space="preserve">, </w:t>
      </w:r>
      <w:r w:rsidR="00561E65">
        <w:t>the bird</w:t>
      </w:r>
      <w:r w:rsidR="000E0B26">
        <w:t xml:space="preserve"> gets </w:t>
      </w:r>
      <w:r>
        <w:t>frighten</w:t>
      </w:r>
      <w:r w:rsidR="000E0B26">
        <w:t>ed or intimidated and</w:t>
      </w:r>
      <w:r w:rsidR="0092296D" w:rsidRPr="00D2632A">
        <w:t xml:space="preserve"> </w:t>
      </w:r>
      <w:r>
        <w:t xml:space="preserve">might </w:t>
      </w:r>
      <w:r w:rsidR="0092296D" w:rsidRPr="00D2632A">
        <w:t>fly away. Conversely, if you hold still or back up slightly</w:t>
      </w:r>
      <w:r w:rsidR="00B470E5">
        <w:t xml:space="preserve"> before holding still</w:t>
      </w:r>
      <w:r w:rsidR="0092296D" w:rsidRPr="00D2632A">
        <w:t xml:space="preserve">, the bird is more likely to </w:t>
      </w:r>
      <w:r w:rsidR="0092296D" w:rsidRPr="003652E1">
        <w:rPr>
          <w:b/>
          <w:bCs/>
          <w:sz w:val="28"/>
          <w:szCs w:val="28"/>
        </w:rPr>
        <w:t>trust</w:t>
      </w:r>
      <w:r w:rsidR="0092296D" w:rsidRPr="00D2632A">
        <w:t xml:space="preserve"> you enough to</w:t>
      </w:r>
      <w:r w:rsidR="00477A07">
        <w:t xml:space="preserve"> eventually</w:t>
      </w:r>
      <w:r w:rsidR="0092296D" w:rsidRPr="00D2632A">
        <w:t xml:space="preserve"> </w:t>
      </w:r>
      <w:r w:rsidR="000713D0">
        <w:t>eat out of your hands</w:t>
      </w:r>
      <w:r w:rsidR="00CC0D4A">
        <w:t>. Notice that this process takes some patience</w:t>
      </w:r>
      <w:r w:rsidR="005E74CF">
        <w:t>!</w:t>
      </w:r>
    </w:p>
    <w:p w14:paraId="66D99E97" w14:textId="2E73E987" w:rsidR="002F185C" w:rsidRPr="00FA14D2" w:rsidRDefault="002F185C" w:rsidP="0092296D">
      <w:r w:rsidRPr="00FA14D2">
        <w:t xml:space="preserve">What do these </w:t>
      </w:r>
      <w:r w:rsidR="00D64359" w:rsidRPr="00FA14D2">
        <w:t xml:space="preserve">different </w:t>
      </w:r>
      <w:r w:rsidRPr="00FA14D2">
        <w:t>behavio</w:t>
      </w:r>
      <w:r w:rsidR="00D64359" w:rsidRPr="00FA14D2">
        <w:t>rs</w:t>
      </w:r>
      <w:r w:rsidRPr="00FA14D2">
        <w:t xml:space="preserve"> look </w:t>
      </w:r>
      <w:r w:rsidR="00603C7E" w:rsidRPr="00FA14D2">
        <w:t xml:space="preserve">and sound </w:t>
      </w:r>
      <w:r w:rsidRPr="00FA14D2">
        <w:t>like?</w:t>
      </w:r>
    </w:p>
    <w:p w14:paraId="089A6608" w14:textId="5AED4612" w:rsidR="00873315" w:rsidRPr="005E7599" w:rsidRDefault="00014075" w:rsidP="00821CED">
      <w:pPr>
        <w:ind w:left="720"/>
      </w:pPr>
      <w:r w:rsidRPr="00404C6E">
        <w:rPr>
          <w:b/>
          <w:bCs/>
        </w:rPr>
        <w:t>PURSU</w:t>
      </w:r>
      <w:r w:rsidR="00244975" w:rsidRPr="00404C6E">
        <w:rPr>
          <w:b/>
          <w:bCs/>
        </w:rPr>
        <w:t>E</w:t>
      </w:r>
      <w:r w:rsidR="00B1191B" w:rsidRPr="005E7599">
        <w:t xml:space="preserve">: Nagging, hounding, obsessing, </w:t>
      </w:r>
      <w:r w:rsidR="002E33C1" w:rsidRPr="005E7599">
        <w:t>insisting</w:t>
      </w:r>
      <w:r w:rsidR="008C4048" w:rsidRPr="005E7599">
        <w:t xml:space="preserve">, </w:t>
      </w:r>
      <w:r w:rsidR="00247778" w:rsidRPr="005E7599">
        <w:t xml:space="preserve">pressuring, </w:t>
      </w:r>
      <w:r w:rsidR="008774CB" w:rsidRPr="005E7599">
        <w:t xml:space="preserve">pestering, </w:t>
      </w:r>
      <w:r w:rsidR="00D7082D" w:rsidRPr="005E7599">
        <w:t xml:space="preserve">chasing, </w:t>
      </w:r>
      <w:r w:rsidR="00F02EE9">
        <w:t>threaten</w:t>
      </w:r>
      <w:r w:rsidR="00247778" w:rsidRPr="005E7599">
        <w:t>ing,</w:t>
      </w:r>
      <w:r w:rsidR="0043587E" w:rsidRPr="005E7599">
        <w:t xml:space="preserve"> </w:t>
      </w:r>
      <w:r w:rsidR="008C4048" w:rsidRPr="005E7599">
        <w:t>forcing</w:t>
      </w:r>
      <w:r w:rsidR="007E5413">
        <w:t>, etc</w:t>
      </w:r>
      <w:r w:rsidR="00247778" w:rsidRPr="005E7599">
        <w:t>.</w:t>
      </w:r>
    </w:p>
    <w:p w14:paraId="45F318EE" w14:textId="55DBF042" w:rsidR="00DA2A51" w:rsidRPr="005E7599" w:rsidRDefault="00014075" w:rsidP="00821CED">
      <w:pPr>
        <w:ind w:left="720"/>
      </w:pPr>
      <w:r w:rsidRPr="00404C6E">
        <w:rPr>
          <w:b/>
          <w:bCs/>
        </w:rPr>
        <w:t>DISTANC</w:t>
      </w:r>
      <w:r w:rsidR="00025B68" w:rsidRPr="00404C6E">
        <w:rPr>
          <w:b/>
          <w:bCs/>
        </w:rPr>
        <w:t>E</w:t>
      </w:r>
      <w:r w:rsidR="00244975" w:rsidRPr="005E7599">
        <w:t>:</w:t>
      </w:r>
      <w:r w:rsidR="00247778" w:rsidRPr="005E7599">
        <w:t xml:space="preserve"> </w:t>
      </w:r>
      <w:r w:rsidR="00AB7DF1" w:rsidRPr="005E7599">
        <w:t xml:space="preserve">Ignoring, </w:t>
      </w:r>
      <w:r w:rsidR="008C68E6">
        <w:t xml:space="preserve">disregarding, </w:t>
      </w:r>
      <w:r w:rsidR="003A5E1D" w:rsidRPr="005E7599">
        <w:t xml:space="preserve">avoiding, </w:t>
      </w:r>
      <w:r w:rsidR="00971F87" w:rsidRPr="005E7599">
        <w:t>lying,</w:t>
      </w:r>
      <w:r w:rsidR="007E5413">
        <w:t xml:space="preserve"> </w:t>
      </w:r>
      <w:r w:rsidR="00BC7BF4" w:rsidRPr="005E7599">
        <w:t>leaving</w:t>
      </w:r>
      <w:r w:rsidR="007E5413">
        <w:t xml:space="preserve">, </w:t>
      </w:r>
      <w:r w:rsidR="00806899">
        <w:t xml:space="preserve">hiding, </w:t>
      </w:r>
      <w:r w:rsidR="00B737C8">
        <w:t xml:space="preserve">fleeing, </w:t>
      </w:r>
      <w:r w:rsidR="007E5413">
        <w:t>etc.</w:t>
      </w:r>
      <w:r w:rsidR="00801881" w:rsidRPr="00801881">
        <w:rPr>
          <w:vertAlign w:val="superscript"/>
        </w:rPr>
        <w:t xml:space="preserve"> </w:t>
      </w:r>
      <w:r w:rsidR="00801881">
        <w:rPr>
          <w:vertAlign w:val="superscript"/>
        </w:rPr>
        <w:t>[</w:t>
      </w:r>
      <w:r w:rsidR="00533C7A">
        <w:rPr>
          <w:vertAlign w:val="superscript"/>
        </w:rPr>
        <w:t>4</w:t>
      </w:r>
      <w:r w:rsidR="00801881">
        <w:rPr>
          <w:vertAlign w:val="superscript"/>
        </w:rPr>
        <w:t>]</w:t>
      </w:r>
    </w:p>
    <w:p w14:paraId="5E09F4D7" w14:textId="685CBB74" w:rsidR="0092296D" w:rsidRDefault="001216AC" w:rsidP="00821CED">
      <w:pPr>
        <w:ind w:left="720"/>
      </w:pPr>
      <w:r w:rsidRPr="00404C6E">
        <w:rPr>
          <w:b/>
          <w:bCs/>
        </w:rPr>
        <w:t xml:space="preserve">BACK </w:t>
      </w:r>
      <w:r w:rsidR="009068EF" w:rsidRPr="00404C6E">
        <w:rPr>
          <w:b/>
          <w:bCs/>
        </w:rPr>
        <w:t>OF</w:t>
      </w:r>
      <w:r w:rsidR="00AD19AA" w:rsidRPr="00404C6E">
        <w:rPr>
          <w:b/>
          <w:bCs/>
        </w:rPr>
        <w:t>F</w:t>
      </w:r>
      <w:r w:rsidR="006764D5">
        <w:t xml:space="preserve">: </w:t>
      </w:r>
      <w:r w:rsidR="00AD19AA">
        <w:t>May include a</w:t>
      </w:r>
      <w:r w:rsidR="006764D5">
        <w:t xml:space="preserve">pologizing, voicing your intention to </w:t>
      </w:r>
      <w:r w:rsidR="006764D5" w:rsidRPr="008940FF">
        <w:rPr>
          <w:b/>
          <w:bCs/>
          <w:sz w:val="28"/>
          <w:szCs w:val="28"/>
        </w:rPr>
        <w:t>respect</w:t>
      </w:r>
      <w:r w:rsidR="006764D5">
        <w:t xml:space="preserve"> another person’s physical</w:t>
      </w:r>
      <w:r w:rsidR="00B96227">
        <w:t>/</w:t>
      </w:r>
      <w:r w:rsidR="006764D5">
        <w:t xml:space="preserve">emotional space, </w:t>
      </w:r>
      <w:r w:rsidR="0043587E">
        <w:t>asking the other person to come to you when they are ready.</w:t>
      </w:r>
    </w:p>
    <w:p w14:paraId="72F98901" w14:textId="0D96D5B3" w:rsidR="00272AB6" w:rsidRPr="00CC7921" w:rsidRDefault="00307BC8" w:rsidP="00CC7921">
      <w:pPr>
        <w:ind w:left="720"/>
      </w:pPr>
      <w:r w:rsidRPr="00D64359">
        <w:rPr>
          <w:b/>
          <w:bCs/>
        </w:rPr>
        <w:t>STOP</w:t>
      </w:r>
      <w:r w:rsidRPr="00AB34B0">
        <w:t xml:space="preserve">: </w:t>
      </w:r>
      <w:r w:rsidRPr="00307BC8">
        <w:t>Stop</w:t>
      </w:r>
      <w:r w:rsidRPr="00307BC8">
        <w:rPr>
          <w:sz w:val="22"/>
          <w:szCs w:val="22"/>
        </w:rPr>
        <w:t xml:space="preserve"> </w:t>
      </w:r>
      <w:r>
        <w:t xml:space="preserve">pursuing and wait. </w:t>
      </w:r>
      <w:r w:rsidR="00DC02C3">
        <w:t>(</w:t>
      </w:r>
      <w:r>
        <w:t>This means no interaction</w:t>
      </w:r>
      <w:r w:rsidR="007C7766">
        <w:t xml:space="preserve"> for a</w:t>
      </w:r>
      <w:r w:rsidR="0032055F">
        <w:t xml:space="preserve"> chosen</w:t>
      </w:r>
      <w:r w:rsidR="007616B8">
        <w:t xml:space="preserve"> </w:t>
      </w:r>
      <w:proofErr w:type="gramStart"/>
      <w:r w:rsidR="0060782D">
        <w:t>period of time</w:t>
      </w:r>
      <w:proofErr w:type="gramEnd"/>
      <w:r w:rsidR="0060782D">
        <w:t>.</w:t>
      </w:r>
      <w:r w:rsidR="00DC02C3">
        <w:t>)</w:t>
      </w:r>
    </w:p>
    <w:p w14:paraId="2D590775" w14:textId="36D9A683" w:rsidR="00272AB6" w:rsidRDefault="00272AB6" w:rsidP="00272AB6">
      <w:r>
        <w:t>Being able to “spot” an active pursuer-distancer dynamic provides both parties with a chance to intervene by changing their own behavior (which may create positive influence</w:t>
      </w:r>
      <w:r w:rsidR="0038497E">
        <w:t xml:space="preserve"> on the other</w:t>
      </w:r>
      <w:r w:rsidR="00B03E4B">
        <w:t xml:space="preserve"> person</w:t>
      </w:r>
      <w:r>
        <w:t xml:space="preserve">) and by </w:t>
      </w:r>
      <w:r w:rsidR="00B03E4B">
        <w:t>promot</w:t>
      </w:r>
      <w:r>
        <w:t>ing communication once the distancing has sufficiently subsided.</w:t>
      </w:r>
    </w:p>
    <w:p w14:paraId="784609E3" w14:textId="77777777" w:rsidR="00CC7921" w:rsidRDefault="00CC7921" w:rsidP="00272AB6"/>
    <w:p w14:paraId="664453FF" w14:textId="4FB3AF79" w:rsidR="0092296D" w:rsidRPr="0004575F" w:rsidRDefault="0092296D" w:rsidP="00542595">
      <w:pPr>
        <w:pStyle w:val="ListParagraph"/>
        <w:numPr>
          <w:ilvl w:val="0"/>
          <w:numId w:val="6"/>
        </w:numPr>
        <w:ind w:left="360"/>
        <w:rPr>
          <w:b/>
          <w:bCs/>
          <w:sz w:val="28"/>
          <w:szCs w:val="28"/>
        </w:rPr>
      </w:pPr>
      <w:r w:rsidRPr="0004575F">
        <w:rPr>
          <w:b/>
          <w:bCs/>
          <w:sz w:val="28"/>
          <w:szCs w:val="28"/>
        </w:rPr>
        <w:lastRenderedPageBreak/>
        <w:t>Triangles</w:t>
      </w:r>
    </w:p>
    <w:p w14:paraId="11AD5878" w14:textId="3B5F89DA" w:rsidR="00251C4A" w:rsidRDefault="00BD3EF9" w:rsidP="005F37C4">
      <w:pPr>
        <w:spacing w:after="120"/>
        <w:ind w:left="1440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127569DF" wp14:editId="6287A8B4">
            <wp:simplePos x="0" y="0"/>
            <wp:positionH relativeFrom="column">
              <wp:posOffset>-180975</wp:posOffset>
            </wp:positionH>
            <wp:positionV relativeFrom="page">
              <wp:posOffset>1746250</wp:posOffset>
            </wp:positionV>
            <wp:extent cx="1133475" cy="969010"/>
            <wp:effectExtent l="0" t="0" r="9525" b="2540"/>
            <wp:wrapNone/>
            <wp:docPr id="18227602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969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2296D" w:rsidRPr="00D2632A">
        <w:t>Relationship triangles involve interconnections between</w:t>
      </w:r>
      <w:r w:rsidR="005F37C4">
        <w:t xml:space="preserve"> </w:t>
      </w:r>
      <w:r w:rsidR="0092296D" w:rsidRPr="00D2632A">
        <w:t>three people.</w:t>
      </w:r>
      <w:r w:rsidR="00A0666E" w:rsidRPr="00A0666E">
        <w:rPr>
          <w:noProof/>
        </w:rPr>
        <w:t xml:space="preserve"> </w:t>
      </w:r>
    </w:p>
    <w:p w14:paraId="6929A142" w14:textId="31B9FA38" w:rsidR="005F37C4" w:rsidRDefault="0092296D" w:rsidP="005F37C4">
      <w:pPr>
        <w:ind w:left="1440"/>
      </w:pPr>
      <w:r w:rsidRPr="00D2632A">
        <w:t>The t</w:t>
      </w:r>
      <w:r w:rsidR="005F37C4">
        <w:t>h</w:t>
      </w:r>
      <w:r w:rsidRPr="00D2632A">
        <w:t>ree people can interact in the following combinations:</w:t>
      </w:r>
      <w:r w:rsidR="005F37C4">
        <w:t xml:space="preserve"> </w:t>
      </w:r>
    </w:p>
    <w:p w14:paraId="7DE5B406" w14:textId="270B01A4" w:rsidR="0083461B" w:rsidRDefault="006D0D5B" w:rsidP="00BD3EF9">
      <w:pPr>
        <w:spacing w:after="120"/>
        <w:ind w:left="1440"/>
        <w:sectPr w:rsidR="0083461B" w:rsidSect="00442043">
          <w:headerReference w:type="default" r:id="rId9"/>
          <w:footerReference w:type="default" r:id="rId10"/>
          <w:type w:val="continuous"/>
          <w:pgSz w:w="12240" w:h="15840"/>
          <w:pgMar w:top="1440" w:right="1440" w:bottom="1440" w:left="1440" w:header="1008" w:footer="720" w:gutter="0"/>
          <w:cols w:space="720"/>
          <w:docGrid w:linePitch="360"/>
        </w:sect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4F65846C" wp14:editId="45309D3B">
            <wp:simplePos x="0" y="0"/>
            <wp:positionH relativeFrom="column">
              <wp:posOffset>5060950</wp:posOffset>
            </wp:positionH>
            <wp:positionV relativeFrom="paragraph">
              <wp:posOffset>127635</wp:posOffset>
            </wp:positionV>
            <wp:extent cx="1193800" cy="3060700"/>
            <wp:effectExtent l="0" t="0" r="6350" b="6350"/>
            <wp:wrapSquare wrapText="bothSides"/>
            <wp:docPr id="793010086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800" cy="306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D971CB" w:rsidRPr="008C4251">
        <w:rPr>
          <w:b/>
          <w:bCs/>
        </w:rPr>
        <w:t>Persons 1, 2 and 3</w:t>
      </w:r>
      <w:r w:rsidR="00D971CB">
        <w:t>.</w:t>
      </w:r>
    </w:p>
    <w:p w14:paraId="613AEEFB" w14:textId="1DCCECB0" w:rsidR="005F37C4" w:rsidRDefault="0092296D" w:rsidP="0083461B">
      <w:pPr>
        <w:ind w:left="1440"/>
      </w:pPr>
      <w:r w:rsidRPr="00D2632A">
        <w:t xml:space="preserve"> </w:t>
      </w:r>
    </w:p>
    <w:p w14:paraId="3A6984BB" w14:textId="1946202E" w:rsidR="0083461B" w:rsidRDefault="00991711" w:rsidP="0083461B">
      <w:pPr>
        <w:jc w:val="both"/>
      </w:pPr>
      <w:r>
        <w:t xml:space="preserve">The triangle above represents three people communicating in an open and healthy manner. </w:t>
      </w:r>
      <w:r w:rsidR="00BD3EF9">
        <w:t>D</w:t>
      </w:r>
      <w:r w:rsidR="0092296D" w:rsidRPr="00D2632A">
        <w:t xml:space="preserve">yads (subgroups of two) </w:t>
      </w:r>
      <w:r w:rsidR="005F37C4">
        <w:t xml:space="preserve">may develop so </w:t>
      </w:r>
      <w:r w:rsidR="0092296D" w:rsidRPr="00D2632A">
        <w:t>that when</w:t>
      </w:r>
      <w:r w:rsidR="006B260E">
        <w:t xml:space="preserve"> two</w:t>
      </w:r>
      <w:r w:rsidR="0092296D" w:rsidRPr="00D2632A">
        <w:t xml:space="preserve"> </w:t>
      </w:r>
      <w:r w:rsidR="008C7D44">
        <w:t xml:space="preserve">people </w:t>
      </w:r>
      <w:r w:rsidR="0092296D" w:rsidRPr="00D2632A">
        <w:t>interact</w:t>
      </w:r>
      <w:r w:rsidR="008C7D44">
        <w:t xml:space="preserve"> separately</w:t>
      </w:r>
      <w:r w:rsidR="0092296D" w:rsidRPr="00D2632A">
        <w:t>, it leaves</w:t>
      </w:r>
      <w:r w:rsidR="006B09E3">
        <w:t xml:space="preserve"> </w:t>
      </w:r>
      <w:r w:rsidR="006B260E">
        <w:t xml:space="preserve">the </w:t>
      </w:r>
      <w:r w:rsidR="0092296D" w:rsidRPr="00D2632A">
        <w:t>third person</w:t>
      </w:r>
      <w:r w:rsidR="006B09E3">
        <w:t xml:space="preserve"> out</w:t>
      </w:r>
      <w:r w:rsidR="0092296D" w:rsidRPr="00D2632A">
        <w:t xml:space="preserve">. </w:t>
      </w:r>
      <w:r w:rsidR="005F37C4">
        <w:t xml:space="preserve">On the triangles to the right, you will see that the solid line represents the two people who are communicating while leaving the third person (single arrowhead) out. </w:t>
      </w:r>
      <w:r w:rsidR="0092296D" w:rsidRPr="00D2632A">
        <w:t>This can lead to misunderstandings, confusion</w:t>
      </w:r>
      <w:r w:rsidR="0083461B">
        <w:t>,</w:t>
      </w:r>
      <w:r w:rsidR="0092296D" w:rsidRPr="00D2632A">
        <w:t xml:space="preserve"> and distrust (i.e., there may </w:t>
      </w:r>
      <w:r w:rsidR="00B45A68">
        <w:t xml:space="preserve">be </w:t>
      </w:r>
      <w:r w:rsidR="0092296D" w:rsidRPr="00D2632A">
        <w:t xml:space="preserve">secrets or information withheld by the subgroup). </w:t>
      </w:r>
      <w:r w:rsidR="00DA2043">
        <w:t xml:space="preserve">Keeping a triangular relationship healthy </w:t>
      </w:r>
      <w:r w:rsidR="0092296D" w:rsidRPr="00D2632A">
        <w:t xml:space="preserve">is largely based on clear </w:t>
      </w:r>
      <w:r w:rsidR="0092296D" w:rsidRPr="00520629">
        <w:rPr>
          <w:b/>
          <w:bCs/>
          <w:sz w:val="28"/>
          <w:szCs w:val="28"/>
        </w:rPr>
        <w:t>communication</w:t>
      </w:r>
      <w:r w:rsidR="0092296D" w:rsidRPr="00D2632A">
        <w:t>, agreed-upon “rules” and conditions, plus</w:t>
      </w:r>
      <w:r w:rsidR="0083461B">
        <w:t xml:space="preserve"> </w:t>
      </w:r>
      <w:r w:rsidR="008C7D44">
        <w:t xml:space="preserve">respect </w:t>
      </w:r>
      <w:r w:rsidR="0092296D" w:rsidRPr="00D2632A">
        <w:t>and</w:t>
      </w:r>
      <w:r w:rsidR="008C7D44">
        <w:t xml:space="preserve"> consideration</w:t>
      </w:r>
      <w:r w:rsidR="0092296D" w:rsidRPr="00D2632A">
        <w:t xml:space="preserve"> toward each </w:t>
      </w:r>
      <w:r w:rsidR="00DA2043">
        <w:t>group member</w:t>
      </w:r>
      <w:r w:rsidR="0092296D" w:rsidRPr="00D2632A">
        <w:t>.</w:t>
      </w:r>
      <w:r w:rsidR="0083461B">
        <w:t xml:space="preserve"> </w:t>
      </w:r>
    </w:p>
    <w:p w14:paraId="1D5FB134" w14:textId="77777777" w:rsidR="00BD3EF9" w:rsidRDefault="00BD3EF9" w:rsidP="0083461B">
      <w:pPr>
        <w:rPr>
          <w:b/>
          <w:bCs/>
        </w:rPr>
      </w:pPr>
    </w:p>
    <w:p w14:paraId="3E6D49C7" w14:textId="4EEE0C6E" w:rsidR="0083461B" w:rsidRDefault="0083461B" w:rsidP="00864DBB">
      <w:r w:rsidRPr="008C4251">
        <w:rPr>
          <w:b/>
          <w:bCs/>
        </w:rPr>
        <w:t>Person 1 and Person 2 only</w:t>
      </w:r>
      <w:r>
        <w:t>:</w:t>
      </w:r>
    </w:p>
    <w:p w14:paraId="01B41B08" w14:textId="77777777" w:rsidR="0083461B" w:rsidRDefault="0083461B" w:rsidP="00864DBB">
      <w:pPr>
        <w:spacing w:after="240"/>
      </w:pPr>
    </w:p>
    <w:p w14:paraId="5FCE0725" w14:textId="77777777" w:rsidR="0083461B" w:rsidRDefault="0083461B" w:rsidP="00BC68B1">
      <w:pPr>
        <w:spacing w:after="240"/>
      </w:pPr>
    </w:p>
    <w:p w14:paraId="757DBD2C" w14:textId="0BA1F8AF" w:rsidR="0083461B" w:rsidRDefault="0083461B" w:rsidP="0083461B">
      <w:r w:rsidRPr="008C4251">
        <w:rPr>
          <w:b/>
          <w:bCs/>
        </w:rPr>
        <w:t>Person 2 and Person 3 only</w:t>
      </w:r>
      <w:r>
        <w:t>:</w:t>
      </w:r>
    </w:p>
    <w:p w14:paraId="6F404C66" w14:textId="77777777" w:rsidR="00BC68B1" w:rsidRDefault="00BC68B1" w:rsidP="00864DBB">
      <w:pPr>
        <w:spacing w:after="240"/>
      </w:pPr>
    </w:p>
    <w:p w14:paraId="3DB7B205" w14:textId="77777777" w:rsidR="0083461B" w:rsidRDefault="0083461B" w:rsidP="00BC68B1">
      <w:pPr>
        <w:spacing w:after="240"/>
      </w:pPr>
    </w:p>
    <w:p w14:paraId="2D7E4F6F" w14:textId="7DF511C5" w:rsidR="00442043" w:rsidRDefault="0083461B" w:rsidP="0083461B">
      <w:r w:rsidRPr="008C4251">
        <w:rPr>
          <w:b/>
          <w:bCs/>
        </w:rPr>
        <w:t>Person 1 and Person 3 only</w:t>
      </w:r>
      <w:r>
        <w:t>:</w:t>
      </w:r>
    </w:p>
    <w:p w14:paraId="39ED66C4" w14:textId="77777777" w:rsidR="00442043" w:rsidRDefault="00442043" w:rsidP="00EB406B"/>
    <w:p w14:paraId="14E22173" w14:textId="77777777" w:rsidR="00442043" w:rsidRDefault="00442043" w:rsidP="00EB406B"/>
    <w:p w14:paraId="02898E55" w14:textId="77777777" w:rsidR="0083461B" w:rsidRDefault="0083461B" w:rsidP="00EB406B"/>
    <w:p w14:paraId="46AA1675" w14:textId="77777777" w:rsidR="0083461B" w:rsidRDefault="0083461B" w:rsidP="00EB406B">
      <w:pPr>
        <w:sectPr w:rsidR="0083461B" w:rsidSect="0083461B">
          <w:type w:val="continuous"/>
          <w:pgSz w:w="12240" w:h="15840"/>
          <w:pgMar w:top="1440" w:right="1440" w:bottom="1440" w:left="1440" w:header="1008" w:footer="720" w:gutter="0"/>
          <w:cols w:num="2" w:space="720"/>
          <w:docGrid w:linePitch="360"/>
        </w:sectPr>
      </w:pPr>
    </w:p>
    <w:p w14:paraId="7D42C1EC" w14:textId="77777777" w:rsidR="00E14199" w:rsidRDefault="00E14199" w:rsidP="00E14199">
      <w:pPr>
        <w:spacing w:after="0"/>
      </w:pPr>
    </w:p>
    <w:p w14:paraId="46C5C5C9" w14:textId="77777777" w:rsidR="00E14199" w:rsidRPr="00E14199" w:rsidRDefault="00E14199" w:rsidP="00E14199">
      <w:pPr>
        <w:rPr>
          <w:b/>
          <w:bCs/>
          <w:sz w:val="28"/>
          <w:szCs w:val="28"/>
        </w:rPr>
      </w:pPr>
      <w:r w:rsidRPr="00E14199">
        <w:rPr>
          <w:b/>
          <w:bCs/>
          <w:sz w:val="28"/>
          <w:szCs w:val="28"/>
        </w:rPr>
        <w:t>Summary</w:t>
      </w:r>
    </w:p>
    <w:p w14:paraId="48EC9CBE" w14:textId="7A40F39E" w:rsidR="00381A27" w:rsidRPr="00EF596D" w:rsidRDefault="00C7488A" w:rsidP="00EF596D">
      <w:r>
        <w:t>By</w:t>
      </w:r>
      <w:r w:rsidR="0062101E" w:rsidRPr="0062101E">
        <w:t xml:space="preserve"> examining relationship dynamics, we </w:t>
      </w:r>
      <w:r>
        <w:t xml:space="preserve">can </w:t>
      </w:r>
      <w:r w:rsidR="0062101E" w:rsidRPr="0062101E">
        <w:t xml:space="preserve">expand our options for </w:t>
      </w:r>
      <w:r w:rsidR="00275837">
        <w:t xml:space="preserve">thoughts and </w:t>
      </w:r>
      <w:r w:rsidR="0062101E" w:rsidRPr="0062101E">
        <w:t>behavior by increasing our understanding of “what’s going on” and “why.”</w:t>
      </w:r>
      <w:r w:rsidR="0062101E">
        <w:t xml:space="preserve"> </w:t>
      </w:r>
      <w:r w:rsidR="005507BC">
        <w:t>The</w:t>
      </w:r>
      <w:r w:rsidR="00995C21">
        <w:t xml:space="preserve"> three</w:t>
      </w:r>
      <w:r w:rsidR="00634EF2">
        <w:t xml:space="preserve"> </w:t>
      </w:r>
      <w:r w:rsidR="00324A5B">
        <w:t>examples above</w:t>
      </w:r>
      <w:r w:rsidR="005507BC">
        <w:t xml:space="preserve"> illustrate</w:t>
      </w:r>
      <w:r w:rsidR="00563568">
        <w:t xml:space="preserve"> how </w:t>
      </w:r>
      <w:r w:rsidR="006718D5">
        <w:t>clear, direct</w:t>
      </w:r>
      <w:r w:rsidR="00C27262">
        <w:t>,</w:t>
      </w:r>
      <w:r w:rsidR="006718D5">
        <w:t xml:space="preserve"> and respectful</w:t>
      </w:r>
      <w:r w:rsidR="00563568">
        <w:t xml:space="preserve"> communication can </w:t>
      </w:r>
      <w:r w:rsidR="008D777F">
        <w:t>help</w:t>
      </w:r>
      <w:r w:rsidR="00563568">
        <w:t xml:space="preserve"> prevent or reduce </w:t>
      </w:r>
      <w:r w:rsidR="00F32896">
        <w:t>misunderstandings</w:t>
      </w:r>
      <w:r w:rsidR="00A04970">
        <w:t>, conflict</w:t>
      </w:r>
      <w:r w:rsidR="00275837">
        <w:t>,</w:t>
      </w:r>
      <w:r w:rsidR="00A04970">
        <w:t xml:space="preserve"> and </w:t>
      </w:r>
      <w:r w:rsidR="006F5F8E">
        <w:t xml:space="preserve">potential </w:t>
      </w:r>
      <w:r w:rsidR="00A04970">
        <w:t>harm</w:t>
      </w:r>
      <w:r w:rsidR="00CC48C4">
        <w:t xml:space="preserve">. </w:t>
      </w:r>
      <w:r w:rsidRPr="00C7488A">
        <w:t xml:space="preserve">Such </w:t>
      </w:r>
      <w:r>
        <w:rPr>
          <w:b/>
          <w:bCs/>
          <w:sz w:val="28"/>
          <w:szCs w:val="28"/>
        </w:rPr>
        <w:t>h</w:t>
      </w:r>
      <w:r w:rsidR="00CC48C4" w:rsidRPr="002636C2">
        <w:rPr>
          <w:b/>
          <w:bCs/>
          <w:sz w:val="28"/>
          <w:szCs w:val="28"/>
        </w:rPr>
        <w:t>ealthy</w:t>
      </w:r>
      <w:r w:rsidR="00CC48C4">
        <w:t xml:space="preserve"> communication also aids in</w:t>
      </w:r>
      <w:r w:rsidR="00563568">
        <w:t xml:space="preserve"> </w:t>
      </w:r>
      <w:r w:rsidR="00757E45">
        <w:t>facilitat</w:t>
      </w:r>
      <w:r w:rsidR="00CC48C4">
        <w:t xml:space="preserve">ing </w:t>
      </w:r>
      <w:r w:rsidR="00563568">
        <w:t>compromise</w:t>
      </w:r>
      <w:r w:rsidR="009C000A">
        <w:t xml:space="preserve"> </w:t>
      </w:r>
      <w:r w:rsidR="00563568">
        <w:t xml:space="preserve">when conflict </w:t>
      </w:r>
      <w:proofErr w:type="gramStart"/>
      <w:r w:rsidR="00563568">
        <w:t>can’t</w:t>
      </w:r>
      <w:proofErr w:type="gramEnd"/>
      <w:r w:rsidR="00563568">
        <w:t xml:space="preserve"> be avoided.</w:t>
      </w:r>
      <w:r w:rsidR="00F32896">
        <w:t xml:space="preserve"> I hope this overview of three common relationship interaction styles </w:t>
      </w:r>
      <w:r w:rsidR="00A27410">
        <w:t xml:space="preserve">and dynamics </w:t>
      </w:r>
      <w:r w:rsidR="00F32896">
        <w:t xml:space="preserve">will help you increase </w:t>
      </w:r>
      <w:r w:rsidR="00F32896" w:rsidRPr="002636C2">
        <w:rPr>
          <w:b/>
          <w:bCs/>
          <w:sz w:val="28"/>
          <w:szCs w:val="28"/>
        </w:rPr>
        <w:t>insight</w:t>
      </w:r>
      <w:r w:rsidR="00F32896">
        <w:t xml:space="preserve"> into your own an</w:t>
      </w:r>
      <w:r w:rsidR="007E40AE">
        <w:t>d others’</w:t>
      </w:r>
      <w:r w:rsidR="00F32896">
        <w:t xml:space="preserve"> </w:t>
      </w:r>
      <w:r w:rsidR="00275837">
        <w:t xml:space="preserve">thoughts and </w:t>
      </w:r>
      <w:r w:rsidR="00F32896">
        <w:t>behavior</w:t>
      </w:r>
      <w:r w:rsidR="007E40AE">
        <w:t xml:space="preserve"> so that you can create meaningful change and experience warm, loving connection</w:t>
      </w:r>
      <w:r w:rsidR="0032255F">
        <w:t>s</w:t>
      </w:r>
      <w:r w:rsidR="007E40AE">
        <w:t>.</w:t>
      </w:r>
    </w:p>
    <w:p w14:paraId="21C1BA2C" w14:textId="77777777" w:rsidR="00446019" w:rsidRDefault="002607DE" w:rsidP="00FA1998">
      <w:r w:rsidRPr="00DE1ACD">
        <w:rPr>
          <w:b/>
          <w:bCs/>
          <w:sz w:val="28"/>
          <w:szCs w:val="28"/>
        </w:rPr>
        <w:lastRenderedPageBreak/>
        <w:t>NOTE</w:t>
      </w:r>
      <w:r w:rsidR="00446019">
        <w:rPr>
          <w:b/>
          <w:bCs/>
          <w:sz w:val="28"/>
          <w:szCs w:val="28"/>
        </w:rPr>
        <w:t>S</w:t>
      </w:r>
    </w:p>
    <w:p w14:paraId="382BED97" w14:textId="3F242DA3" w:rsidR="00EB406B" w:rsidRPr="00446019" w:rsidRDefault="00446019" w:rsidP="00FA1998">
      <w:pPr>
        <w:rPr>
          <w:b/>
          <w:bCs/>
          <w:sz w:val="28"/>
          <w:szCs w:val="28"/>
        </w:rPr>
      </w:pPr>
      <w:r>
        <w:t>1.</w:t>
      </w:r>
      <w:r w:rsidR="002607DE">
        <w:t xml:space="preserve"> If you are in an abusive relationship or are having difficulty making effective changes</w:t>
      </w:r>
      <w:r w:rsidR="00F32896">
        <w:t xml:space="preserve"> in these or other areas</w:t>
      </w:r>
      <w:r w:rsidR="002607DE">
        <w:t xml:space="preserve">, please consider working with a qualified psychotherapist. I recommend using the </w:t>
      </w:r>
      <w:r w:rsidR="002607DE" w:rsidRPr="000B2556">
        <w:rPr>
          <w:b/>
          <w:bCs/>
        </w:rPr>
        <w:t>Psy</w:t>
      </w:r>
      <w:r w:rsidR="00762536" w:rsidRPr="000B2556">
        <w:rPr>
          <w:b/>
          <w:bCs/>
        </w:rPr>
        <w:t>c</w:t>
      </w:r>
      <w:r w:rsidR="002607DE" w:rsidRPr="000B2556">
        <w:rPr>
          <w:b/>
          <w:bCs/>
        </w:rPr>
        <w:t>hologyToday.com</w:t>
      </w:r>
      <w:r w:rsidR="002607DE">
        <w:t xml:space="preserve"> website, which lets you search for clinicians (including psychologists, social workers, and marriage</w:t>
      </w:r>
      <w:r w:rsidR="00355430">
        <w:t xml:space="preserve"> &amp;</w:t>
      </w:r>
      <w:r w:rsidR="002607DE">
        <w:t xml:space="preserve"> family therapists) using filters such as presenting problem, type of treatment interventions, geographical location, and insurance plan.</w:t>
      </w:r>
    </w:p>
    <w:p w14:paraId="03BC3342" w14:textId="77777777" w:rsidR="00AC468A" w:rsidRDefault="00446019" w:rsidP="00AC468A">
      <w:pPr>
        <w:spacing w:after="0"/>
      </w:pPr>
      <w:r>
        <w:t xml:space="preserve">2. </w:t>
      </w:r>
      <w:r w:rsidR="00AC468A">
        <w:t>See more</w:t>
      </w:r>
      <w:r w:rsidR="00C159BD">
        <w:t xml:space="preserve"> information about psychologist and author </w:t>
      </w:r>
      <w:r w:rsidR="00AC468A">
        <w:t xml:space="preserve">John Gottman online at: </w:t>
      </w:r>
      <w:r w:rsidR="00C159BD" w:rsidRPr="004314C1">
        <w:rPr>
          <w:b/>
          <w:bCs/>
        </w:rPr>
        <w:t>Gottman.com</w:t>
      </w:r>
    </w:p>
    <w:p w14:paraId="2744DF43" w14:textId="5448B163" w:rsidR="00C159BD" w:rsidRDefault="00FB233B" w:rsidP="009D6DB4">
      <w:r>
        <w:t>I recommend r</w:t>
      </w:r>
      <w:r w:rsidR="00F50257">
        <w:t>eview</w:t>
      </w:r>
      <w:r>
        <w:t>ing Dr. Gottman’s “Four Horsemen”</w:t>
      </w:r>
      <w:r w:rsidR="00001249">
        <w:t xml:space="preserve"> blog</w:t>
      </w:r>
      <w:r w:rsidR="00F50257">
        <w:t xml:space="preserve"> posts</w:t>
      </w:r>
      <w:r>
        <w:t xml:space="preserve"> </w:t>
      </w:r>
      <w:r w:rsidR="00F50257">
        <w:t>which</w:t>
      </w:r>
      <w:r>
        <w:t xml:space="preserve"> outline four communication styles that, per his research, “can predict the end of a relationship.”</w:t>
      </w:r>
      <w:r w:rsidR="005405E2">
        <w:t xml:space="preserve"> Thankfully he also provides “antidotes!” </w:t>
      </w:r>
      <w:r w:rsidR="00CF0058">
        <w:t>Read the article here</w:t>
      </w:r>
      <w:r w:rsidR="00C45024">
        <w:t>:</w:t>
      </w:r>
      <w:r w:rsidR="005405E2">
        <w:t xml:space="preserve"> </w:t>
      </w:r>
      <w:r w:rsidR="005405E2" w:rsidRPr="00F54C67">
        <w:rPr>
          <w:b/>
          <w:bCs/>
        </w:rPr>
        <w:t>www.gottman.com/blog/the-four-horsemen-the-antidotes</w:t>
      </w:r>
    </w:p>
    <w:p w14:paraId="2710AFD6" w14:textId="1888C6F2" w:rsidR="003200F2" w:rsidRDefault="00B87391" w:rsidP="00FA1998">
      <w:r>
        <w:t xml:space="preserve">3. </w:t>
      </w:r>
      <w:r w:rsidR="003200F2">
        <w:t>Regarding</w:t>
      </w:r>
      <w:r w:rsidR="00CC7921">
        <w:t xml:space="preserve"> “bids for connection</w:t>
      </w:r>
      <w:r w:rsidR="003200F2">
        <w:t>,</w:t>
      </w:r>
      <w:r w:rsidR="00CC7921">
        <w:t>”</w:t>
      </w:r>
      <w:r w:rsidR="003200F2">
        <w:t xml:space="preserve"> please </w:t>
      </w:r>
      <w:r w:rsidR="00903E32">
        <w:t>note that</w:t>
      </w:r>
      <w:r w:rsidR="003200F2">
        <w:t xml:space="preserve"> “rejecting” </w:t>
      </w:r>
      <w:r w:rsidR="005044F1">
        <w:t xml:space="preserve">a request </w:t>
      </w:r>
      <w:r w:rsidR="003200F2">
        <w:t>in a cold or hostile manner</w:t>
      </w:r>
      <w:r w:rsidR="00903E32">
        <w:t xml:space="preserve"> differs from</w:t>
      </w:r>
      <w:r w:rsidR="003200F2">
        <w:t xml:space="preserve"> “declining” </w:t>
      </w:r>
      <w:r w:rsidR="005044F1">
        <w:t xml:space="preserve">a request </w:t>
      </w:r>
      <w:r w:rsidR="003200F2">
        <w:t>in a healthy and respectful way.</w:t>
      </w:r>
    </w:p>
    <w:p w14:paraId="43A7FF08" w14:textId="7C834217" w:rsidR="00CC7921" w:rsidRDefault="00B87391" w:rsidP="00CC7921">
      <w:r>
        <w:t>4</w:t>
      </w:r>
      <w:r w:rsidR="00B0280E">
        <w:t xml:space="preserve">. </w:t>
      </w:r>
      <w:r w:rsidR="00CC7921" w:rsidRPr="00B0280E">
        <w:t>An offshoot of distancing may occur when the distancer temporarily turns into the pursuer to make the original pursuer back off (e.g., by picking a fight, verbally</w:t>
      </w:r>
      <w:r w:rsidR="00CF42BB">
        <w:t xml:space="preserve"> or physically</w:t>
      </w:r>
      <w:r w:rsidR="00CC7921" w:rsidRPr="00B0280E">
        <w:t xml:space="preserve"> attacking). Maintaining safety is key with this dynamic, as well, if a distancer has the potential for </w:t>
      </w:r>
      <w:r w:rsidR="00173CD4">
        <w:t>emotional or phys</w:t>
      </w:r>
      <w:r w:rsidR="00CC7921" w:rsidRPr="00B0280E">
        <w:t>ical</w:t>
      </w:r>
      <w:r w:rsidR="00173CD4">
        <w:t xml:space="preserve"> volatility.</w:t>
      </w:r>
    </w:p>
    <w:p w14:paraId="3E854949" w14:textId="77777777" w:rsidR="00D708F3" w:rsidRDefault="00D708F3" w:rsidP="00CC7921"/>
    <w:p w14:paraId="6E2C9AC4" w14:textId="7299520C" w:rsidR="00D708F3" w:rsidRPr="00D708F3" w:rsidRDefault="00D708F3" w:rsidP="00CC7921">
      <w:pPr>
        <w:rPr>
          <w:sz w:val="20"/>
          <w:szCs w:val="20"/>
        </w:rPr>
      </w:pPr>
      <w:r w:rsidRPr="00D708F3">
        <w:rPr>
          <w:sz w:val="20"/>
          <w:szCs w:val="20"/>
        </w:rPr>
        <w:t>Revised: 8-2025</w:t>
      </w:r>
    </w:p>
    <w:sectPr w:rsidR="00D708F3" w:rsidRPr="00D708F3" w:rsidSect="00442043">
      <w:type w:val="continuous"/>
      <w:pgSz w:w="12240" w:h="15840"/>
      <w:pgMar w:top="1440" w:right="1440" w:bottom="1440" w:left="1440" w:header="100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B9BF28" w14:textId="77777777" w:rsidR="00710E07" w:rsidRDefault="00710E07" w:rsidP="00BB4D04">
      <w:pPr>
        <w:spacing w:after="0" w:line="240" w:lineRule="auto"/>
      </w:pPr>
      <w:r>
        <w:separator/>
      </w:r>
    </w:p>
  </w:endnote>
  <w:endnote w:type="continuationSeparator" w:id="0">
    <w:p w14:paraId="6689C9E9" w14:textId="77777777" w:rsidR="00710E07" w:rsidRDefault="00710E07" w:rsidP="00BB4D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b/>
        <w:bCs/>
        <w:sz w:val="18"/>
        <w:szCs w:val="18"/>
      </w:rPr>
      <w:id w:val="194815987"/>
      <w:docPartObj>
        <w:docPartGallery w:val="Page Numbers (Bottom of Page)"/>
        <w:docPartUnique/>
      </w:docPartObj>
    </w:sdtPr>
    <w:sdtContent>
      <w:sdt>
        <w:sdtPr>
          <w:rPr>
            <w:b/>
            <w:bCs/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Content>
          <w:p w14:paraId="14CD0FA5" w14:textId="539759BE" w:rsidR="007C3934" w:rsidRPr="005E64C2" w:rsidRDefault="005E64C2" w:rsidP="005E64C2">
            <w:pPr>
              <w:pStyle w:val="Footer"/>
              <w:rPr>
                <w:b/>
                <w:bCs/>
                <w:sz w:val="18"/>
                <w:szCs w:val="18"/>
              </w:rPr>
            </w:pPr>
            <w:r w:rsidRPr="0091379D">
              <w:rPr>
                <w:b/>
                <w:bCs/>
                <w:sz w:val="18"/>
                <w:szCs w:val="18"/>
              </w:rPr>
              <w:t xml:space="preserve">Free informational handouts are available at fromlexi.com                                                                                                            p. </w:t>
            </w:r>
            <w:r w:rsidRPr="0091379D">
              <w:rPr>
                <w:b/>
                <w:bCs/>
                <w:sz w:val="18"/>
                <w:szCs w:val="18"/>
              </w:rPr>
              <w:fldChar w:fldCharType="begin"/>
            </w:r>
            <w:r w:rsidRPr="0091379D">
              <w:rPr>
                <w:b/>
                <w:bCs/>
                <w:sz w:val="18"/>
                <w:szCs w:val="18"/>
              </w:rPr>
              <w:instrText xml:space="preserve"> PAGE </w:instrText>
            </w:r>
            <w:r w:rsidRPr="0091379D">
              <w:rPr>
                <w:b/>
                <w:bCs/>
                <w:sz w:val="18"/>
                <w:szCs w:val="18"/>
              </w:rPr>
              <w:fldChar w:fldCharType="separate"/>
            </w:r>
            <w:r>
              <w:rPr>
                <w:b/>
                <w:bCs/>
                <w:sz w:val="18"/>
                <w:szCs w:val="18"/>
              </w:rPr>
              <w:t>1</w:t>
            </w:r>
            <w:r w:rsidRPr="0091379D">
              <w:rPr>
                <w:b/>
                <w:bCs/>
                <w:sz w:val="18"/>
                <w:szCs w:val="18"/>
              </w:rPr>
              <w:fldChar w:fldCharType="end"/>
            </w:r>
            <w:r w:rsidRPr="0091379D">
              <w:rPr>
                <w:b/>
                <w:bCs/>
                <w:sz w:val="18"/>
                <w:szCs w:val="18"/>
              </w:rPr>
              <w:t xml:space="preserve"> of </w:t>
            </w:r>
            <w:r w:rsidRPr="0091379D">
              <w:rPr>
                <w:b/>
                <w:bCs/>
                <w:sz w:val="18"/>
                <w:szCs w:val="18"/>
              </w:rPr>
              <w:fldChar w:fldCharType="begin"/>
            </w:r>
            <w:r w:rsidRPr="0091379D">
              <w:rPr>
                <w:b/>
                <w:bCs/>
                <w:sz w:val="18"/>
                <w:szCs w:val="18"/>
              </w:rPr>
              <w:instrText xml:space="preserve"> NUMPAGES  </w:instrText>
            </w:r>
            <w:r w:rsidRPr="0091379D">
              <w:rPr>
                <w:b/>
                <w:bCs/>
                <w:sz w:val="18"/>
                <w:szCs w:val="18"/>
              </w:rPr>
              <w:fldChar w:fldCharType="separate"/>
            </w:r>
            <w:r>
              <w:rPr>
                <w:b/>
                <w:bCs/>
                <w:sz w:val="18"/>
                <w:szCs w:val="18"/>
              </w:rPr>
              <w:t>2</w:t>
            </w:r>
            <w:r w:rsidRPr="0091379D">
              <w:rPr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199479" w14:textId="77777777" w:rsidR="00710E07" w:rsidRDefault="00710E07" w:rsidP="00BB4D04">
      <w:pPr>
        <w:spacing w:after="0" w:line="240" w:lineRule="auto"/>
      </w:pPr>
      <w:r>
        <w:separator/>
      </w:r>
    </w:p>
  </w:footnote>
  <w:footnote w:type="continuationSeparator" w:id="0">
    <w:p w14:paraId="7A0D2F80" w14:textId="77777777" w:rsidR="00710E07" w:rsidRDefault="00710E07" w:rsidP="00BB4D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D99F75" w14:textId="4FB9D336" w:rsidR="00BB4D04" w:rsidRDefault="0092296D" w:rsidP="00012037">
    <w:pPr>
      <w:spacing w:after="0" w:line="240" w:lineRule="auto"/>
      <w:jc w:val="center"/>
      <w:rPr>
        <w:b/>
        <w:bCs/>
        <w:sz w:val="32"/>
        <w:szCs w:val="32"/>
      </w:rPr>
    </w:pPr>
    <w:r>
      <w:rPr>
        <w:b/>
        <w:bCs/>
        <w:sz w:val="32"/>
        <w:szCs w:val="32"/>
      </w:rPr>
      <w:t>Basic Concepts</w:t>
    </w:r>
  </w:p>
  <w:p w14:paraId="6C58FCC6" w14:textId="2FB10DCC" w:rsidR="00BB4D04" w:rsidRPr="00AD2E99" w:rsidRDefault="0092296D" w:rsidP="00500E40">
    <w:pPr>
      <w:pStyle w:val="Header"/>
      <w:spacing w:after="360"/>
      <w:jc w:val="center"/>
      <w:rPr>
        <w:i/>
        <w:iCs/>
        <w:sz w:val="28"/>
        <w:szCs w:val="28"/>
      </w:rPr>
    </w:pPr>
    <w:r>
      <w:rPr>
        <w:i/>
        <w:iCs/>
        <w:sz w:val="28"/>
        <w:szCs w:val="28"/>
      </w:rPr>
      <w:t>Relationship</w:t>
    </w:r>
    <w:r w:rsidR="004A0FE7">
      <w:rPr>
        <w:i/>
        <w:iCs/>
        <w:sz w:val="28"/>
        <w:szCs w:val="28"/>
      </w:rPr>
      <w:t xml:space="preserve"> Dynam</w:t>
    </w:r>
    <w:r w:rsidR="0054128A">
      <w:rPr>
        <w:i/>
        <w:iCs/>
        <w:sz w:val="28"/>
        <w:szCs w:val="28"/>
      </w:rPr>
      <w:t>ics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2A2EDF"/>
    <w:multiLevelType w:val="hybridMultilevel"/>
    <w:tmpl w:val="1D4E8F3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27464D"/>
    <w:multiLevelType w:val="hybridMultilevel"/>
    <w:tmpl w:val="A7AE52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8A1C04"/>
    <w:multiLevelType w:val="hybridMultilevel"/>
    <w:tmpl w:val="01A80D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D74EFC"/>
    <w:multiLevelType w:val="hybridMultilevel"/>
    <w:tmpl w:val="D9D0BE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22639C"/>
    <w:multiLevelType w:val="hybridMultilevel"/>
    <w:tmpl w:val="1D4E8F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ACE21AE"/>
    <w:multiLevelType w:val="hybridMultilevel"/>
    <w:tmpl w:val="BD6EAE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6676398">
    <w:abstractNumId w:val="2"/>
  </w:num>
  <w:num w:numId="2" w16cid:durableId="1206716021">
    <w:abstractNumId w:val="1"/>
  </w:num>
  <w:num w:numId="3" w16cid:durableId="1648973098">
    <w:abstractNumId w:val="3"/>
  </w:num>
  <w:num w:numId="4" w16cid:durableId="316617229">
    <w:abstractNumId w:val="4"/>
  </w:num>
  <w:num w:numId="5" w16cid:durableId="1496070879">
    <w:abstractNumId w:val="0"/>
  </w:num>
  <w:num w:numId="6" w16cid:durableId="158147942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71B8"/>
    <w:rsid w:val="00001249"/>
    <w:rsid w:val="00001492"/>
    <w:rsid w:val="00002566"/>
    <w:rsid w:val="00003433"/>
    <w:rsid w:val="00007254"/>
    <w:rsid w:val="00012037"/>
    <w:rsid w:val="00012548"/>
    <w:rsid w:val="00014075"/>
    <w:rsid w:val="000144DC"/>
    <w:rsid w:val="000210BE"/>
    <w:rsid w:val="00021ACB"/>
    <w:rsid w:val="00025B68"/>
    <w:rsid w:val="00031B09"/>
    <w:rsid w:val="00042E19"/>
    <w:rsid w:val="0004575F"/>
    <w:rsid w:val="000519D7"/>
    <w:rsid w:val="00053BFB"/>
    <w:rsid w:val="00056DA2"/>
    <w:rsid w:val="000626FB"/>
    <w:rsid w:val="000713D0"/>
    <w:rsid w:val="00074FAB"/>
    <w:rsid w:val="0009032C"/>
    <w:rsid w:val="00093750"/>
    <w:rsid w:val="00094CD6"/>
    <w:rsid w:val="0009578C"/>
    <w:rsid w:val="000A7D4D"/>
    <w:rsid w:val="000B2556"/>
    <w:rsid w:val="000C6E9D"/>
    <w:rsid w:val="000D66ED"/>
    <w:rsid w:val="000E0B26"/>
    <w:rsid w:val="000E35E9"/>
    <w:rsid w:val="000E3716"/>
    <w:rsid w:val="000F32C6"/>
    <w:rsid w:val="000F44D0"/>
    <w:rsid w:val="000F5273"/>
    <w:rsid w:val="000F7597"/>
    <w:rsid w:val="00100FC2"/>
    <w:rsid w:val="001129F3"/>
    <w:rsid w:val="00115B36"/>
    <w:rsid w:val="001216AC"/>
    <w:rsid w:val="00124EB7"/>
    <w:rsid w:val="00142AE8"/>
    <w:rsid w:val="00144A52"/>
    <w:rsid w:val="00147AD7"/>
    <w:rsid w:val="00155AC0"/>
    <w:rsid w:val="0015601D"/>
    <w:rsid w:val="00172BAB"/>
    <w:rsid w:val="00173CD4"/>
    <w:rsid w:val="00176681"/>
    <w:rsid w:val="00181342"/>
    <w:rsid w:val="001832F5"/>
    <w:rsid w:val="001835B3"/>
    <w:rsid w:val="00183B8C"/>
    <w:rsid w:val="001856D3"/>
    <w:rsid w:val="001875CE"/>
    <w:rsid w:val="00196F31"/>
    <w:rsid w:val="001A1017"/>
    <w:rsid w:val="001A534F"/>
    <w:rsid w:val="001B4AAE"/>
    <w:rsid w:val="001C1536"/>
    <w:rsid w:val="001C236D"/>
    <w:rsid w:val="001D7EBB"/>
    <w:rsid w:val="001E0007"/>
    <w:rsid w:val="001F1EC9"/>
    <w:rsid w:val="001F59D6"/>
    <w:rsid w:val="00202175"/>
    <w:rsid w:val="002036F4"/>
    <w:rsid w:val="002037EA"/>
    <w:rsid w:val="00204259"/>
    <w:rsid w:val="00213D31"/>
    <w:rsid w:val="0022338C"/>
    <w:rsid w:val="00223AAB"/>
    <w:rsid w:val="00225981"/>
    <w:rsid w:val="00230370"/>
    <w:rsid w:val="0024362F"/>
    <w:rsid w:val="00243BC8"/>
    <w:rsid w:val="00244975"/>
    <w:rsid w:val="00247778"/>
    <w:rsid w:val="00251C4A"/>
    <w:rsid w:val="002520D9"/>
    <w:rsid w:val="00256C02"/>
    <w:rsid w:val="0025790B"/>
    <w:rsid w:val="00257A49"/>
    <w:rsid w:val="002607DE"/>
    <w:rsid w:val="002636C2"/>
    <w:rsid w:val="002654E1"/>
    <w:rsid w:val="002708DA"/>
    <w:rsid w:val="00272308"/>
    <w:rsid w:val="00272AB6"/>
    <w:rsid w:val="00275837"/>
    <w:rsid w:val="00281547"/>
    <w:rsid w:val="00287E3F"/>
    <w:rsid w:val="00293376"/>
    <w:rsid w:val="002945B2"/>
    <w:rsid w:val="00296471"/>
    <w:rsid w:val="00297C1A"/>
    <w:rsid w:val="002A2A38"/>
    <w:rsid w:val="002A7890"/>
    <w:rsid w:val="002B0D27"/>
    <w:rsid w:val="002B1896"/>
    <w:rsid w:val="002B48BD"/>
    <w:rsid w:val="002B5A97"/>
    <w:rsid w:val="002B5F9D"/>
    <w:rsid w:val="002C5B95"/>
    <w:rsid w:val="002C691C"/>
    <w:rsid w:val="002D36A0"/>
    <w:rsid w:val="002D4242"/>
    <w:rsid w:val="002D5583"/>
    <w:rsid w:val="002E0F8F"/>
    <w:rsid w:val="002E2067"/>
    <w:rsid w:val="002E33C1"/>
    <w:rsid w:val="002E5AF4"/>
    <w:rsid w:val="002E618C"/>
    <w:rsid w:val="002F185C"/>
    <w:rsid w:val="002F44CC"/>
    <w:rsid w:val="002F6E5B"/>
    <w:rsid w:val="002F7DD7"/>
    <w:rsid w:val="00304F4C"/>
    <w:rsid w:val="003055B6"/>
    <w:rsid w:val="00307BC8"/>
    <w:rsid w:val="003200F2"/>
    <w:rsid w:val="0032055F"/>
    <w:rsid w:val="0032255F"/>
    <w:rsid w:val="00323D65"/>
    <w:rsid w:val="00324135"/>
    <w:rsid w:val="00324A5B"/>
    <w:rsid w:val="00332028"/>
    <w:rsid w:val="003322BA"/>
    <w:rsid w:val="0034021B"/>
    <w:rsid w:val="00342805"/>
    <w:rsid w:val="00345431"/>
    <w:rsid w:val="003502CF"/>
    <w:rsid w:val="003509BD"/>
    <w:rsid w:val="003512D6"/>
    <w:rsid w:val="00353839"/>
    <w:rsid w:val="00354B74"/>
    <w:rsid w:val="00355430"/>
    <w:rsid w:val="00355ABF"/>
    <w:rsid w:val="003608F3"/>
    <w:rsid w:val="00361F51"/>
    <w:rsid w:val="003625D2"/>
    <w:rsid w:val="003652E1"/>
    <w:rsid w:val="0037185C"/>
    <w:rsid w:val="0038013C"/>
    <w:rsid w:val="003810B6"/>
    <w:rsid w:val="00381A27"/>
    <w:rsid w:val="00381F18"/>
    <w:rsid w:val="0038497E"/>
    <w:rsid w:val="003865A7"/>
    <w:rsid w:val="003913EA"/>
    <w:rsid w:val="00393531"/>
    <w:rsid w:val="00396C70"/>
    <w:rsid w:val="00396DEB"/>
    <w:rsid w:val="003A5118"/>
    <w:rsid w:val="003A5E1D"/>
    <w:rsid w:val="003B5CC7"/>
    <w:rsid w:val="003C1D52"/>
    <w:rsid w:val="003C3C96"/>
    <w:rsid w:val="003E1995"/>
    <w:rsid w:val="003F23CC"/>
    <w:rsid w:val="003F4BBF"/>
    <w:rsid w:val="003F798A"/>
    <w:rsid w:val="003F7F57"/>
    <w:rsid w:val="00401D01"/>
    <w:rsid w:val="00404C6E"/>
    <w:rsid w:val="00405E71"/>
    <w:rsid w:val="004072CA"/>
    <w:rsid w:val="0040768A"/>
    <w:rsid w:val="00414D43"/>
    <w:rsid w:val="00420407"/>
    <w:rsid w:val="00430020"/>
    <w:rsid w:val="004314C1"/>
    <w:rsid w:val="004345B2"/>
    <w:rsid w:val="0043587E"/>
    <w:rsid w:val="00442043"/>
    <w:rsid w:val="00442CC1"/>
    <w:rsid w:val="00446019"/>
    <w:rsid w:val="00446559"/>
    <w:rsid w:val="004505F7"/>
    <w:rsid w:val="004527FD"/>
    <w:rsid w:val="0045648D"/>
    <w:rsid w:val="00477A07"/>
    <w:rsid w:val="00480B53"/>
    <w:rsid w:val="00482554"/>
    <w:rsid w:val="00486EAE"/>
    <w:rsid w:val="004901B8"/>
    <w:rsid w:val="004A0FE7"/>
    <w:rsid w:val="004A1BE3"/>
    <w:rsid w:val="004A421D"/>
    <w:rsid w:val="004A56A6"/>
    <w:rsid w:val="004B01FE"/>
    <w:rsid w:val="004C76B4"/>
    <w:rsid w:val="004D011A"/>
    <w:rsid w:val="004D252C"/>
    <w:rsid w:val="004D37A6"/>
    <w:rsid w:val="004E2408"/>
    <w:rsid w:val="004E62EE"/>
    <w:rsid w:val="004F0A7C"/>
    <w:rsid w:val="004F40A6"/>
    <w:rsid w:val="004F58D3"/>
    <w:rsid w:val="004F5F8B"/>
    <w:rsid w:val="00500E40"/>
    <w:rsid w:val="005012F6"/>
    <w:rsid w:val="0050295D"/>
    <w:rsid w:val="005044F1"/>
    <w:rsid w:val="00504D0F"/>
    <w:rsid w:val="00510B56"/>
    <w:rsid w:val="00511263"/>
    <w:rsid w:val="005137D6"/>
    <w:rsid w:val="005153C7"/>
    <w:rsid w:val="00515995"/>
    <w:rsid w:val="00515C5A"/>
    <w:rsid w:val="00516BB2"/>
    <w:rsid w:val="00520629"/>
    <w:rsid w:val="00521154"/>
    <w:rsid w:val="00533C7A"/>
    <w:rsid w:val="00537681"/>
    <w:rsid w:val="005405E2"/>
    <w:rsid w:val="0054128A"/>
    <w:rsid w:val="00542595"/>
    <w:rsid w:val="00545E69"/>
    <w:rsid w:val="00546485"/>
    <w:rsid w:val="00547EA4"/>
    <w:rsid w:val="005507BC"/>
    <w:rsid w:val="00553DFE"/>
    <w:rsid w:val="00556159"/>
    <w:rsid w:val="00556387"/>
    <w:rsid w:val="00561E65"/>
    <w:rsid w:val="0056298B"/>
    <w:rsid w:val="00563568"/>
    <w:rsid w:val="00571B9A"/>
    <w:rsid w:val="00574CDA"/>
    <w:rsid w:val="00585E9B"/>
    <w:rsid w:val="00594CC3"/>
    <w:rsid w:val="005A548D"/>
    <w:rsid w:val="005B466E"/>
    <w:rsid w:val="005B53C8"/>
    <w:rsid w:val="005C792E"/>
    <w:rsid w:val="005D5165"/>
    <w:rsid w:val="005D55D5"/>
    <w:rsid w:val="005D7F01"/>
    <w:rsid w:val="005E19FC"/>
    <w:rsid w:val="005E64C2"/>
    <w:rsid w:val="005E6C6B"/>
    <w:rsid w:val="005E74CF"/>
    <w:rsid w:val="005E7599"/>
    <w:rsid w:val="005F37C4"/>
    <w:rsid w:val="005F6E54"/>
    <w:rsid w:val="00603C7E"/>
    <w:rsid w:val="00604295"/>
    <w:rsid w:val="0060782D"/>
    <w:rsid w:val="00612C41"/>
    <w:rsid w:val="0062101E"/>
    <w:rsid w:val="00634EF2"/>
    <w:rsid w:val="00653B48"/>
    <w:rsid w:val="0065528F"/>
    <w:rsid w:val="00663FBF"/>
    <w:rsid w:val="00666E18"/>
    <w:rsid w:val="00670063"/>
    <w:rsid w:val="006718D5"/>
    <w:rsid w:val="006720A9"/>
    <w:rsid w:val="006738DE"/>
    <w:rsid w:val="00675CD6"/>
    <w:rsid w:val="006764D5"/>
    <w:rsid w:val="00680F4C"/>
    <w:rsid w:val="00683D6C"/>
    <w:rsid w:val="0068477B"/>
    <w:rsid w:val="00685167"/>
    <w:rsid w:val="0068555F"/>
    <w:rsid w:val="00693060"/>
    <w:rsid w:val="0069667E"/>
    <w:rsid w:val="006A132D"/>
    <w:rsid w:val="006B09E3"/>
    <w:rsid w:val="006B1D32"/>
    <w:rsid w:val="006B260E"/>
    <w:rsid w:val="006B6C40"/>
    <w:rsid w:val="006C4093"/>
    <w:rsid w:val="006C4474"/>
    <w:rsid w:val="006D0D11"/>
    <w:rsid w:val="006D0D5B"/>
    <w:rsid w:val="006D131C"/>
    <w:rsid w:val="006D2EEB"/>
    <w:rsid w:val="006D5FFB"/>
    <w:rsid w:val="006E4195"/>
    <w:rsid w:val="006E5100"/>
    <w:rsid w:val="006E6E85"/>
    <w:rsid w:val="006F39B9"/>
    <w:rsid w:val="006F5F8E"/>
    <w:rsid w:val="006F7D8C"/>
    <w:rsid w:val="007022ED"/>
    <w:rsid w:val="00710E07"/>
    <w:rsid w:val="007326C1"/>
    <w:rsid w:val="00733C2C"/>
    <w:rsid w:val="00741F25"/>
    <w:rsid w:val="00742DA5"/>
    <w:rsid w:val="00743DC1"/>
    <w:rsid w:val="00747D71"/>
    <w:rsid w:val="007513CA"/>
    <w:rsid w:val="00757E45"/>
    <w:rsid w:val="007616B8"/>
    <w:rsid w:val="00762536"/>
    <w:rsid w:val="00762EB1"/>
    <w:rsid w:val="007630D3"/>
    <w:rsid w:val="00772EC0"/>
    <w:rsid w:val="0078079D"/>
    <w:rsid w:val="00782AE0"/>
    <w:rsid w:val="00784EEA"/>
    <w:rsid w:val="007851AF"/>
    <w:rsid w:val="007A6C74"/>
    <w:rsid w:val="007B1F77"/>
    <w:rsid w:val="007B1FEC"/>
    <w:rsid w:val="007B3A93"/>
    <w:rsid w:val="007B413C"/>
    <w:rsid w:val="007C3934"/>
    <w:rsid w:val="007C3D50"/>
    <w:rsid w:val="007C6C14"/>
    <w:rsid w:val="007C7766"/>
    <w:rsid w:val="007D1B07"/>
    <w:rsid w:val="007D4078"/>
    <w:rsid w:val="007D45B6"/>
    <w:rsid w:val="007D5544"/>
    <w:rsid w:val="007E30A0"/>
    <w:rsid w:val="007E40AE"/>
    <w:rsid w:val="007E41A7"/>
    <w:rsid w:val="007E5413"/>
    <w:rsid w:val="007E6E02"/>
    <w:rsid w:val="007E756F"/>
    <w:rsid w:val="007F6C98"/>
    <w:rsid w:val="00801881"/>
    <w:rsid w:val="0080353B"/>
    <w:rsid w:val="00806899"/>
    <w:rsid w:val="00821CED"/>
    <w:rsid w:val="00827C25"/>
    <w:rsid w:val="00830E65"/>
    <w:rsid w:val="0083461B"/>
    <w:rsid w:val="00834D4A"/>
    <w:rsid w:val="0083674F"/>
    <w:rsid w:val="00845A3F"/>
    <w:rsid w:val="00850211"/>
    <w:rsid w:val="0085597F"/>
    <w:rsid w:val="008646CA"/>
    <w:rsid w:val="00864DBB"/>
    <w:rsid w:val="00866BF3"/>
    <w:rsid w:val="0086787A"/>
    <w:rsid w:val="0087143B"/>
    <w:rsid w:val="00873315"/>
    <w:rsid w:val="008756AE"/>
    <w:rsid w:val="00876BF6"/>
    <w:rsid w:val="008774CB"/>
    <w:rsid w:val="0088490A"/>
    <w:rsid w:val="0088704E"/>
    <w:rsid w:val="00892C6B"/>
    <w:rsid w:val="008940FF"/>
    <w:rsid w:val="008A19F8"/>
    <w:rsid w:val="008A3655"/>
    <w:rsid w:val="008A7B60"/>
    <w:rsid w:val="008B1BC9"/>
    <w:rsid w:val="008B2836"/>
    <w:rsid w:val="008B6999"/>
    <w:rsid w:val="008C4048"/>
    <w:rsid w:val="008C404F"/>
    <w:rsid w:val="008C4085"/>
    <w:rsid w:val="008C4251"/>
    <w:rsid w:val="008C6410"/>
    <w:rsid w:val="008C68E6"/>
    <w:rsid w:val="008C7D44"/>
    <w:rsid w:val="008D27D3"/>
    <w:rsid w:val="008D3663"/>
    <w:rsid w:val="008D4B4D"/>
    <w:rsid w:val="008D4FA2"/>
    <w:rsid w:val="008D6640"/>
    <w:rsid w:val="008D777F"/>
    <w:rsid w:val="008E0AA9"/>
    <w:rsid w:val="008E2B07"/>
    <w:rsid w:val="008E4C89"/>
    <w:rsid w:val="008E662F"/>
    <w:rsid w:val="008F4ED4"/>
    <w:rsid w:val="008F5641"/>
    <w:rsid w:val="008F7547"/>
    <w:rsid w:val="00903E32"/>
    <w:rsid w:val="009068EF"/>
    <w:rsid w:val="00911BAF"/>
    <w:rsid w:val="00916540"/>
    <w:rsid w:val="00917074"/>
    <w:rsid w:val="009215DC"/>
    <w:rsid w:val="0092296D"/>
    <w:rsid w:val="00926082"/>
    <w:rsid w:val="00933D6C"/>
    <w:rsid w:val="00945D02"/>
    <w:rsid w:val="00946571"/>
    <w:rsid w:val="00950F73"/>
    <w:rsid w:val="00956AD2"/>
    <w:rsid w:val="00956AEE"/>
    <w:rsid w:val="0096538D"/>
    <w:rsid w:val="0096756B"/>
    <w:rsid w:val="0097011D"/>
    <w:rsid w:val="00971750"/>
    <w:rsid w:val="00971F59"/>
    <w:rsid w:val="00971F87"/>
    <w:rsid w:val="00990EF8"/>
    <w:rsid w:val="00991711"/>
    <w:rsid w:val="00992DD5"/>
    <w:rsid w:val="009937A9"/>
    <w:rsid w:val="00995049"/>
    <w:rsid w:val="00995385"/>
    <w:rsid w:val="00995C21"/>
    <w:rsid w:val="00995FD8"/>
    <w:rsid w:val="009A04A4"/>
    <w:rsid w:val="009A464C"/>
    <w:rsid w:val="009A7841"/>
    <w:rsid w:val="009A7B75"/>
    <w:rsid w:val="009B1CBC"/>
    <w:rsid w:val="009B42B8"/>
    <w:rsid w:val="009B458D"/>
    <w:rsid w:val="009C000A"/>
    <w:rsid w:val="009C1F52"/>
    <w:rsid w:val="009C75FB"/>
    <w:rsid w:val="009D5960"/>
    <w:rsid w:val="009D63F1"/>
    <w:rsid w:val="009D6DB4"/>
    <w:rsid w:val="009D7898"/>
    <w:rsid w:val="009E74C5"/>
    <w:rsid w:val="009F0550"/>
    <w:rsid w:val="009F4DAF"/>
    <w:rsid w:val="009F67D9"/>
    <w:rsid w:val="00A026EE"/>
    <w:rsid w:val="00A04970"/>
    <w:rsid w:val="00A05DF4"/>
    <w:rsid w:val="00A0666E"/>
    <w:rsid w:val="00A07378"/>
    <w:rsid w:val="00A15D23"/>
    <w:rsid w:val="00A1613F"/>
    <w:rsid w:val="00A16EB2"/>
    <w:rsid w:val="00A233BB"/>
    <w:rsid w:val="00A23488"/>
    <w:rsid w:val="00A27410"/>
    <w:rsid w:val="00A30CD7"/>
    <w:rsid w:val="00A31241"/>
    <w:rsid w:val="00A46E22"/>
    <w:rsid w:val="00A47202"/>
    <w:rsid w:val="00A50A74"/>
    <w:rsid w:val="00A5219D"/>
    <w:rsid w:val="00A647FC"/>
    <w:rsid w:val="00A66C5A"/>
    <w:rsid w:val="00A77014"/>
    <w:rsid w:val="00A80FAF"/>
    <w:rsid w:val="00A85152"/>
    <w:rsid w:val="00A901D7"/>
    <w:rsid w:val="00A96AD2"/>
    <w:rsid w:val="00AB34B0"/>
    <w:rsid w:val="00AB7DF1"/>
    <w:rsid w:val="00AC19F7"/>
    <w:rsid w:val="00AC45CC"/>
    <w:rsid w:val="00AC468A"/>
    <w:rsid w:val="00AD06D2"/>
    <w:rsid w:val="00AD12D8"/>
    <w:rsid w:val="00AD19AA"/>
    <w:rsid w:val="00AD2E99"/>
    <w:rsid w:val="00AE00AC"/>
    <w:rsid w:val="00AE48FD"/>
    <w:rsid w:val="00AE4C9B"/>
    <w:rsid w:val="00AF6E82"/>
    <w:rsid w:val="00AF7E76"/>
    <w:rsid w:val="00B015F6"/>
    <w:rsid w:val="00B0280E"/>
    <w:rsid w:val="00B03E4B"/>
    <w:rsid w:val="00B06300"/>
    <w:rsid w:val="00B070FE"/>
    <w:rsid w:val="00B0778F"/>
    <w:rsid w:val="00B07BD5"/>
    <w:rsid w:val="00B1191B"/>
    <w:rsid w:val="00B16F20"/>
    <w:rsid w:val="00B20FA1"/>
    <w:rsid w:val="00B23589"/>
    <w:rsid w:val="00B25DE9"/>
    <w:rsid w:val="00B35AD8"/>
    <w:rsid w:val="00B420E8"/>
    <w:rsid w:val="00B43EAB"/>
    <w:rsid w:val="00B45A68"/>
    <w:rsid w:val="00B470E5"/>
    <w:rsid w:val="00B51DC7"/>
    <w:rsid w:val="00B54FC3"/>
    <w:rsid w:val="00B55950"/>
    <w:rsid w:val="00B66F08"/>
    <w:rsid w:val="00B7079E"/>
    <w:rsid w:val="00B737C8"/>
    <w:rsid w:val="00B73D39"/>
    <w:rsid w:val="00B7799A"/>
    <w:rsid w:val="00B8034D"/>
    <w:rsid w:val="00B82EB8"/>
    <w:rsid w:val="00B86286"/>
    <w:rsid w:val="00B87391"/>
    <w:rsid w:val="00B90F8D"/>
    <w:rsid w:val="00B927D2"/>
    <w:rsid w:val="00B92CDE"/>
    <w:rsid w:val="00B96227"/>
    <w:rsid w:val="00BA089B"/>
    <w:rsid w:val="00BA1D8F"/>
    <w:rsid w:val="00BA574A"/>
    <w:rsid w:val="00BA5D96"/>
    <w:rsid w:val="00BA71B8"/>
    <w:rsid w:val="00BA7752"/>
    <w:rsid w:val="00BB4BF8"/>
    <w:rsid w:val="00BB4D04"/>
    <w:rsid w:val="00BB600B"/>
    <w:rsid w:val="00BC1CB2"/>
    <w:rsid w:val="00BC68B1"/>
    <w:rsid w:val="00BC7BF4"/>
    <w:rsid w:val="00BD3EF9"/>
    <w:rsid w:val="00BE0A28"/>
    <w:rsid w:val="00BF28C9"/>
    <w:rsid w:val="00BF4216"/>
    <w:rsid w:val="00C01A08"/>
    <w:rsid w:val="00C03D33"/>
    <w:rsid w:val="00C05C89"/>
    <w:rsid w:val="00C13182"/>
    <w:rsid w:val="00C159BD"/>
    <w:rsid w:val="00C21C35"/>
    <w:rsid w:val="00C220F2"/>
    <w:rsid w:val="00C23336"/>
    <w:rsid w:val="00C24CE8"/>
    <w:rsid w:val="00C27262"/>
    <w:rsid w:val="00C27E94"/>
    <w:rsid w:val="00C3229F"/>
    <w:rsid w:val="00C33303"/>
    <w:rsid w:val="00C45024"/>
    <w:rsid w:val="00C45628"/>
    <w:rsid w:val="00C50B50"/>
    <w:rsid w:val="00C56702"/>
    <w:rsid w:val="00C649B4"/>
    <w:rsid w:val="00C6734B"/>
    <w:rsid w:val="00C673BB"/>
    <w:rsid w:val="00C7488A"/>
    <w:rsid w:val="00C8615E"/>
    <w:rsid w:val="00C86457"/>
    <w:rsid w:val="00C94B02"/>
    <w:rsid w:val="00C95273"/>
    <w:rsid w:val="00C97355"/>
    <w:rsid w:val="00CA0CE0"/>
    <w:rsid w:val="00CA2968"/>
    <w:rsid w:val="00CA6327"/>
    <w:rsid w:val="00CB2B48"/>
    <w:rsid w:val="00CC0D4A"/>
    <w:rsid w:val="00CC3567"/>
    <w:rsid w:val="00CC48C4"/>
    <w:rsid w:val="00CC6A5D"/>
    <w:rsid w:val="00CC7921"/>
    <w:rsid w:val="00CD2270"/>
    <w:rsid w:val="00CD7B71"/>
    <w:rsid w:val="00CE3657"/>
    <w:rsid w:val="00CE72B2"/>
    <w:rsid w:val="00CF0058"/>
    <w:rsid w:val="00CF0D9F"/>
    <w:rsid w:val="00CF42BB"/>
    <w:rsid w:val="00CF715B"/>
    <w:rsid w:val="00CF731A"/>
    <w:rsid w:val="00D010C9"/>
    <w:rsid w:val="00D02AAC"/>
    <w:rsid w:val="00D06CA2"/>
    <w:rsid w:val="00D06CE1"/>
    <w:rsid w:val="00D071EC"/>
    <w:rsid w:val="00D171C9"/>
    <w:rsid w:val="00D17ED6"/>
    <w:rsid w:val="00D20743"/>
    <w:rsid w:val="00D21437"/>
    <w:rsid w:val="00D224D7"/>
    <w:rsid w:val="00D24E21"/>
    <w:rsid w:val="00D25EA4"/>
    <w:rsid w:val="00D30E11"/>
    <w:rsid w:val="00D34CA1"/>
    <w:rsid w:val="00D368AF"/>
    <w:rsid w:val="00D41E8B"/>
    <w:rsid w:val="00D45709"/>
    <w:rsid w:val="00D52AFE"/>
    <w:rsid w:val="00D56922"/>
    <w:rsid w:val="00D571E2"/>
    <w:rsid w:val="00D61AF1"/>
    <w:rsid w:val="00D64359"/>
    <w:rsid w:val="00D7082D"/>
    <w:rsid w:val="00D708F3"/>
    <w:rsid w:val="00D71351"/>
    <w:rsid w:val="00D72726"/>
    <w:rsid w:val="00D756C8"/>
    <w:rsid w:val="00D81049"/>
    <w:rsid w:val="00D82F0B"/>
    <w:rsid w:val="00D853F2"/>
    <w:rsid w:val="00D862D8"/>
    <w:rsid w:val="00D87582"/>
    <w:rsid w:val="00D90425"/>
    <w:rsid w:val="00D90C4A"/>
    <w:rsid w:val="00D95CF0"/>
    <w:rsid w:val="00D971CB"/>
    <w:rsid w:val="00DA2043"/>
    <w:rsid w:val="00DA2A51"/>
    <w:rsid w:val="00DA4028"/>
    <w:rsid w:val="00DA4E9A"/>
    <w:rsid w:val="00DB1060"/>
    <w:rsid w:val="00DB3DB2"/>
    <w:rsid w:val="00DB44E6"/>
    <w:rsid w:val="00DB62D2"/>
    <w:rsid w:val="00DC02C3"/>
    <w:rsid w:val="00DC3A62"/>
    <w:rsid w:val="00DC426A"/>
    <w:rsid w:val="00DD120D"/>
    <w:rsid w:val="00DE1ACD"/>
    <w:rsid w:val="00DE5FD1"/>
    <w:rsid w:val="00E14199"/>
    <w:rsid w:val="00E15666"/>
    <w:rsid w:val="00E21C81"/>
    <w:rsid w:val="00E36388"/>
    <w:rsid w:val="00E40A43"/>
    <w:rsid w:val="00E41C17"/>
    <w:rsid w:val="00E42294"/>
    <w:rsid w:val="00E4340C"/>
    <w:rsid w:val="00E44CA7"/>
    <w:rsid w:val="00E51B9B"/>
    <w:rsid w:val="00E643D0"/>
    <w:rsid w:val="00E74A52"/>
    <w:rsid w:val="00E81131"/>
    <w:rsid w:val="00E864D0"/>
    <w:rsid w:val="00E9359A"/>
    <w:rsid w:val="00E96505"/>
    <w:rsid w:val="00EA6C71"/>
    <w:rsid w:val="00EB2CEF"/>
    <w:rsid w:val="00EB406B"/>
    <w:rsid w:val="00EB6031"/>
    <w:rsid w:val="00EB7404"/>
    <w:rsid w:val="00EC0467"/>
    <w:rsid w:val="00EC320F"/>
    <w:rsid w:val="00EC6591"/>
    <w:rsid w:val="00EC7D8B"/>
    <w:rsid w:val="00ED394C"/>
    <w:rsid w:val="00ED5195"/>
    <w:rsid w:val="00EE0444"/>
    <w:rsid w:val="00EE0E55"/>
    <w:rsid w:val="00EE5D51"/>
    <w:rsid w:val="00EF596D"/>
    <w:rsid w:val="00F00610"/>
    <w:rsid w:val="00F02EE9"/>
    <w:rsid w:val="00F05145"/>
    <w:rsid w:val="00F12E17"/>
    <w:rsid w:val="00F170A0"/>
    <w:rsid w:val="00F249AA"/>
    <w:rsid w:val="00F25593"/>
    <w:rsid w:val="00F25DC6"/>
    <w:rsid w:val="00F261C8"/>
    <w:rsid w:val="00F308CF"/>
    <w:rsid w:val="00F32896"/>
    <w:rsid w:val="00F3405C"/>
    <w:rsid w:val="00F413C0"/>
    <w:rsid w:val="00F43A17"/>
    <w:rsid w:val="00F4450E"/>
    <w:rsid w:val="00F50257"/>
    <w:rsid w:val="00F50D29"/>
    <w:rsid w:val="00F54C67"/>
    <w:rsid w:val="00F66A66"/>
    <w:rsid w:val="00F703EE"/>
    <w:rsid w:val="00F7460E"/>
    <w:rsid w:val="00F75F69"/>
    <w:rsid w:val="00F77DF8"/>
    <w:rsid w:val="00F844A0"/>
    <w:rsid w:val="00F93D6E"/>
    <w:rsid w:val="00F964C4"/>
    <w:rsid w:val="00FA14D2"/>
    <w:rsid w:val="00FA1998"/>
    <w:rsid w:val="00FA207B"/>
    <w:rsid w:val="00FA295E"/>
    <w:rsid w:val="00FA2DCC"/>
    <w:rsid w:val="00FB233B"/>
    <w:rsid w:val="00FB2D17"/>
    <w:rsid w:val="00FB707C"/>
    <w:rsid w:val="00FC3483"/>
    <w:rsid w:val="00FD6C80"/>
    <w:rsid w:val="00FE4C58"/>
    <w:rsid w:val="00FE6E7C"/>
    <w:rsid w:val="00FF1493"/>
    <w:rsid w:val="00FF5139"/>
    <w:rsid w:val="00FF7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2F8117"/>
  <w15:chartTrackingRefBased/>
  <w15:docId w15:val="{F4C77A39-52B5-44CF-98FB-D61426D21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296D"/>
  </w:style>
  <w:style w:type="paragraph" w:styleId="Heading1">
    <w:name w:val="heading 1"/>
    <w:basedOn w:val="Normal"/>
    <w:next w:val="Normal"/>
    <w:link w:val="Heading1Char"/>
    <w:uiPriority w:val="9"/>
    <w:qFormat/>
    <w:rsid w:val="00BA71B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A71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A71B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A71B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A71B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A71B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A71B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A71B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A71B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A71B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A71B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A71B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A71B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A71B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A71B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A71B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A71B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A71B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A71B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A71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A71B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A71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A71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A71B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A71B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A71B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A71B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A71B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A71B8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B4D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4D04"/>
  </w:style>
  <w:style w:type="paragraph" w:styleId="Footer">
    <w:name w:val="footer"/>
    <w:basedOn w:val="Normal"/>
    <w:link w:val="FooterChar"/>
    <w:uiPriority w:val="99"/>
    <w:unhideWhenUsed/>
    <w:rsid w:val="00BB4D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4D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C37BD2-D742-4F49-B708-1B86C91F16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1495</TotalTime>
  <Pages>4</Pages>
  <Words>1093</Words>
  <Characters>6236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Alexandria Torres</dc:creator>
  <cp:keywords/>
  <dc:description/>
  <cp:lastModifiedBy>Alexandria Torres</cp:lastModifiedBy>
  <cp:revision>512</cp:revision>
  <dcterms:created xsi:type="dcterms:W3CDTF">2025-08-31T21:56:00Z</dcterms:created>
  <dcterms:modified xsi:type="dcterms:W3CDTF">2025-10-27T17:34:00Z</dcterms:modified>
</cp:coreProperties>
</file>