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6C90" w14:textId="1943C989" w:rsidR="004F4D85" w:rsidRDefault="009F7377" w:rsidP="006E7AF2">
      <w:r w:rsidRPr="004F4D85">
        <w:t>Th</w:t>
      </w:r>
      <w:r w:rsidR="00A07452">
        <w:t>is</w:t>
      </w:r>
      <w:r w:rsidRPr="004F4D85">
        <w:t xml:space="preserve"> list </w:t>
      </w:r>
      <w:r w:rsidR="00A07452">
        <w:t xml:space="preserve">provides </w:t>
      </w:r>
      <w:r w:rsidR="00AC627C">
        <w:t xml:space="preserve">suggestions </w:t>
      </w:r>
      <w:r w:rsidR="00A07452">
        <w:t xml:space="preserve">for </w:t>
      </w:r>
      <w:r w:rsidRPr="004F4D85">
        <w:t>clearing your physical space by identifying and releasing things that no longer benefit you. There is a bit of basic feng shui* mixed in, as well</w:t>
      </w:r>
      <w:r w:rsidR="004F4D85" w:rsidRPr="004F4D85">
        <w:t>.</w:t>
      </w:r>
      <w:r w:rsidR="004F4D85">
        <w:t xml:space="preserve"> I hope you find at least a few of th</w:t>
      </w:r>
      <w:r w:rsidR="00D67251">
        <w:t xml:space="preserve">e ideas </w:t>
      </w:r>
      <w:r w:rsidR="004F4D85">
        <w:t>helpful, and please disregard th</w:t>
      </w:r>
      <w:r w:rsidR="00D67251">
        <w:t>ose</w:t>
      </w:r>
      <w:r w:rsidR="004F4D85">
        <w:t xml:space="preserve"> that don’t </w:t>
      </w:r>
      <w:r w:rsidR="00E31C2C">
        <w:t>feel right to</w:t>
      </w:r>
      <w:r w:rsidR="004F4D85">
        <w:t xml:space="preserve"> you.</w:t>
      </w:r>
    </w:p>
    <w:p w14:paraId="227F949B" w14:textId="74364163" w:rsidR="002F1764" w:rsidRPr="00292FFE" w:rsidRDefault="004F4D85" w:rsidP="006E7AF2">
      <w:pPr>
        <w:jc w:val="center"/>
        <w:rPr>
          <w:rFonts w:ascii="Lucida Handwriting" w:hAnsi="Lucida Handwriting"/>
          <w:sz w:val="22"/>
          <w:szCs w:val="22"/>
        </w:rPr>
      </w:pPr>
      <w:r w:rsidRPr="00292FFE">
        <w:rPr>
          <w:rFonts w:ascii="Lucida Handwriting" w:hAnsi="Lucida Handwriting"/>
          <w:sz w:val="22"/>
          <w:szCs w:val="22"/>
        </w:rPr>
        <w:t>From, Lexi</w:t>
      </w:r>
    </w:p>
    <w:p w14:paraId="0EF4DA05" w14:textId="77777777" w:rsidR="004F6A26" w:rsidRPr="00B72D4A" w:rsidRDefault="004F6A26" w:rsidP="006E7AF2">
      <w:pPr>
        <w:jc w:val="center"/>
      </w:pPr>
    </w:p>
    <w:p w14:paraId="772369DD" w14:textId="1E603DCD" w:rsidR="003F6F48" w:rsidRDefault="003642EA" w:rsidP="006E7AF2">
      <w:pPr>
        <w:pStyle w:val="ListParagraph"/>
        <w:numPr>
          <w:ilvl w:val="0"/>
          <w:numId w:val="11"/>
        </w:numPr>
      </w:pPr>
      <w:r>
        <w:t>Make</w:t>
      </w:r>
      <w:r w:rsidR="001541ED">
        <w:t xml:space="preserve"> </w:t>
      </w:r>
      <w:r w:rsidR="00C901CA" w:rsidRPr="0019335D">
        <w:rPr>
          <w:b/>
          <w:bCs/>
          <w:sz w:val="28"/>
          <w:szCs w:val="28"/>
        </w:rPr>
        <w:t xml:space="preserve">simple </w:t>
      </w:r>
      <w:r w:rsidR="00254555" w:rsidRPr="0019335D">
        <w:rPr>
          <w:b/>
          <w:bCs/>
          <w:sz w:val="28"/>
          <w:szCs w:val="28"/>
        </w:rPr>
        <w:t>rules</w:t>
      </w:r>
      <w:r>
        <w:t xml:space="preserve"> that work for you</w:t>
      </w:r>
      <w:r w:rsidR="00254555">
        <w:t>.</w:t>
      </w:r>
      <w:r w:rsidR="00A1709F">
        <w:t xml:space="preserve"> </w:t>
      </w:r>
      <w:r w:rsidR="00B209E5">
        <w:t xml:space="preserve">Keep them flexible. </w:t>
      </w:r>
      <w:r w:rsidR="00A1709F">
        <w:t>Follow your own guidance.</w:t>
      </w:r>
    </w:p>
    <w:p w14:paraId="0795BE3A" w14:textId="7498736D" w:rsidR="00457B58" w:rsidRDefault="003F6F48" w:rsidP="00077BDC">
      <w:pPr>
        <w:pStyle w:val="ListParagraph"/>
        <w:numPr>
          <w:ilvl w:val="0"/>
          <w:numId w:val="11"/>
        </w:numPr>
      </w:pPr>
      <w:r>
        <w:t xml:space="preserve">Set </w:t>
      </w:r>
      <w:r w:rsidRPr="0019335D">
        <w:rPr>
          <w:b/>
          <w:bCs/>
          <w:sz w:val="28"/>
          <w:szCs w:val="28"/>
        </w:rPr>
        <w:t>intentions</w:t>
      </w:r>
      <w:r>
        <w:t>, such as</w:t>
      </w:r>
      <w:r w:rsidR="0047344F">
        <w:t>: B</w:t>
      </w:r>
      <w:r>
        <w:t>eing kind and gentle with yourself as you make these changes</w:t>
      </w:r>
      <w:r w:rsidR="0047344F">
        <w:t>; avoiding judgement or insults; listening to your bo</w:t>
      </w:r>
      <w:r w:rsidR="00BF0F1E">
        <w:t>dy</w:t>
      </w:r>
      <w:r w:rsidR="002F0D08">
        <w:t xml:space="preserve"> as you go</w:t>
      </w:r>
      <w:r w:rsidR="00BF0F1E">
        <w:t>.</w:t>
      </w:r>
    </w:p>
    <w:p w14:paraId="1307B017" w14:textId="44F3BDCC" w:rsidR="002E2490" w:rsidRDefault="002E2490" w:rsidP="006E7AF2">
      <w:pPr>
        <w:pStyle w:val="ListParagraph"/>
        <w:numPr>
          <w:ilvl w:val="0"/>
          <w:numId w:val="11"/>
        </w:numPr>
      </w:pPr>
      <w:r>
        <w:t xml:space="preserve">Determine your criteria for </w:t>
      </w:r>
      <w:r w:rsidRPr="0019335D">
        <w:rPr>
          <w:b/>
          <w:bCs/>
          <w:sz w:val="28"/>
          <w:szCs w:val="28"/>
        </w:rPr>
        <w:t>keeping or not keeping things</w:t>
      </w:r>
      <w:r w:rsidR="004272DB" w:rsidRPr="0019335D">
        <w:t>.</w:t>
      </w:r>
      <w:r w:rsidR="004272DB">
        <w:t xml:space="preserve"> For example:</w:t>
      </w:r>
    </w:p>
    <w:p w14:paraId="0D2E2EFD" w14:textId="3687D6E9" w:rsidR="002B60C1" w:rsidRDefault="004272DB" w:rsidP="006E7AF2">
      <w:pPr>
        <w:pStyle w:val="ListParagraph"/>
        <w:numPr>
          <w:ilvl w:val="1"/>
          <w:numId w:val="11"/>
        </w:numPr>
      </w:pPr>
      <w:r>
        <w:t xml:space="preserve">I keep the things I </w:t>
      </w:r>
      <w:r w:rsidRPr="00EB0AC1">
        <w:rPr>
          <w:b/>
          <w:bCs/>
          <w:sz w:val="28"/>
          <w:szCs w:val="28"/>
        </w:rPr>
        <w:t>love</w:t>
      </w:r>
      <w:r>
        <w:t xml:space="preserve">, really like, use frequently, use </w:t>
      </w:r>
      <w:r w:rsidR="00AC21FE">
        <w:t>rarely</w:t>
      </w:r>
      <w:r>
        <w:t xml:space="preserve"> but are crucial when needed (e.g., a special tool), that </w:t>
      </w:r>
      <w:r w:rsidR="00887E8A">
        <w:t>enhance my sense of peace</w:t>
      </w:r>
      <w:r w:rsidR="00B85887">
        <w:t xml:space="preserve">, comfort, and </w:t>
      </w:r>
      <w:r w:rsidR="00887E8A">
        <w:t>enjoyment of my surroundings</w:t>
      </w:r>
      <w:r>
        <w:t>, etc.</w:t>
      </w:r>
    </w:p>
    <w:p w14:paraId="0C57A651" w14:textId="7F479796" w:rsidR="001B5DAC" w:rsidRDefault="004272DB" w:rsidP="006E7AF2">
      <w:pPr>
        <w:pStyle w:val="ListParagraph"/>
        <w:numPr>
          <w:ilvl w:val="1"/>
          <w:numId w:val="11"/>
        </w:numPr>
      </w:pPr>
      <w:r>
        <w:t xml:space="preserve">I get rid of the things I </w:t>
      </w:r>
      <w:r w:rsidRPr="00EB0AC1">
        <w:rPr>
          <w:b/>
          <w:bCs/>
          <w:sz w:val="28"/>
          <w:szCs w:val="28"/>
        </w:rPr>
        <w:t>hate</w:t>
      </w:r>
      <w:r>
        <w:t xml:space="preserve">, don’t like, don’t use, can’t use, or that </w:t>
      </w:r>
      <w:r w:rsidR="00DB44DE">
        <w:t xml:space="preserve">make </w:t>
      </w:r>
      <w:r>
        <w:t xml:space="preserve">my </w:t>
      </w:r>
      <w:r w:rsidR="00DB44DE">
        <w:t xml:space="preserve">physical space feel uncomfortable, cramped, </w:t>
      </w:r>
      <w:r w:rsidR="004E39CC">
        <w:t xml:space="preserve">chaotic, </w:t>
      </w:r>
      <w:r w:rsidR="00DB44DE">
        <w:t>unsafe, etc.</w:t>
      </w:r>
    </w:p>
    <w:p w14:paraId="0DCD0C64" w14:textId="000BF4D5" w:rsidR="006B7E3A" w:rsidRDefault="00173514" w:rsidP="00173514">
      <w:pPr>
        <w:pStyle w:val="ListParagraph"/>
        <w:numPr>
          <w:ilvl w:val="1"/>
          <w:numId w:val="11"/>
        </w:numPr>
      </w:pPr>
      <w:r>
        <w:t>I</w:t>
      </w:r>
      <w:r w:rsidR="00881BAB">
        <w:t xml:space="preserve"> don’t have to keep everything that </w:t>
      </w:r>
      <w:r>
        <w:t>I</w:t>
      </w:r>
      <w:r w:rsidR="00881BAB">
        <w:t xml:space="preserve"> lik</w:t>
      </w:r>
      <w:r w:rsidR="00E85276">
        <w:t>e</w:t>
      </w:r>
      <w:r w:rsidR="00881BAB">
        <w:t>. Said another way, y</w:t>
      </w:r>
      <w:r w:rsidR="00CE6692">
        <w:t>ou can like</w:t>
      </w:r>
      <w:r w:rsidR="00E85276">
        <w:t xml:space="preserve"> (or even love)</w:t>
      </w:r>
      <w:r w:rsidR="00CE6692">
        <w:t xml:space="preserve"> something and still decide to</w:t>
      </w:r>
      <w:r w:rsidR="00782195">
        <w:t xml:space="preserve"> </w:t>
      </w:r>
      <w:r w:rsidR="00CA193D">
        <w:t>let it go</w:t>
      </w:r>
      <w:r w:rsidR="00CE6692">
        <w:t>.</w:t>
      </w:r>
    </w:p>
    <w:p w14:paraId="31A163C5" w14:textId="77777777" w:rsidR="00077BDC" w:rsidRDefault="00077BDC" w:rsidP="00077BDC">
      <w:pPr>
        <w:pStyle w:val="ListParagraph"/>
        <w:numPr>
          <w:ilvl w:val="0"/>
          <w:numId w:val="11"/>
        </w:numPr>
      </w:pPr>
      <w:r>
        <w:t xml:space="preserve">Identify your preferred options for </w:t>
      </w:r>
      <w:r w:rsidRPr="0019335D">
        <w:rPr>
          <w:b/>
          <w:bCs/>
          <w:sz w:val="28"/>
          <w:szCs w:val="28"/>
        </w:rPr>
        <w:t>“where things will go”</w:t>
      </w:r>
      <w:r>
        <w:t xml:space="preserve"> when you move them out of your physical space. For example:</w:t>
      </w:r>
    </w:p>
    <w:p w14:paraId="177D44F3" w14:textId="77777777" w:rsidR="00077BDC" w:rsidRDefault="00077BDC" w:rsidP="00077BDC">
      <w:pPr>
        <w:pStyle w:val="ListParagraph"/>
        <w:numPr>
          <w:ilvl w:val="1"/>
          <w:numId w:val="11"/>
        </w:numPr>
      </w:pPr>
      <w:r>
        <w:t>Give Away</w:t>
      </w:r>
    </w:p>
    <w:p w14:paraId="3BCAE396" w14:textId="77777777" w:rsidR="00077BDC" w:rsidRDefault="00077BDC" w:rsidP="00077BDC">
      <w:pPr>
        <w:pStyle w:val="ListParagraph"/>
        <w:numPr>
          <w:ilvl w:val="1"/>
          <w:numId w:val="11"/>
        </w:numPr>
      </w:pPr>
      <w:r>
        <w:t>Donate</w:t>
      </w:r>
    </w:p>
    <w:p w14:paraId="7189CC01" w14:textId="77777777" w:rsidR="00077BDC" w:rsidRDefault="00077BDC" w:rsidP="00077BDC">
      <w:pPr>
        <w:pStyle w:val="ListParagraph"/>
        <w:numPr>
          <w:ilvl w:val="1"/>
          <w:numId w:val="11"/>
        </w:numPr>
      </w:pPr>
      <w:r>
        <w:t>Recycle</w:t>
      </w:r>
    </w:p>
    <w:p w14:paraId="4E642C63" w14:textId="77777777" w:rsidR="00077BDC" w:rsidRDefault="00077BDC" w:rsidP="00077BDC">
      <w:pPr>
        <w:pStyle w:val="ListParagraph"/>
        <w:numPr>
          <w:ilvl w:val="1"/>
          <w:numId w:val="11"/>
        </w:numPr>
      </w:pPr>
      <w:r>
        <w:t>Reuse/Repurpose (although this involves keeping things)</w:t>
      </w:r>
    </w:p>
    <w:p w14:paraId="7407ACB3" w14:textId="77777777" w:rsidR="00077BDC" w:rsidRDefault="00077BDC" w:rsidP="00077BDC">
      <w:pPr>
        <w:pStyle w:val="ListParagraph"/>
        <w:numPr>
          <w:ilvl w:val="1"/>
          <w:numId w:val="11"/>
        </w:numPr>
      </w:pPr>
      <w:r>
        <w:t>Throw Away</w:t>
      </w:r>
    </w:p>
    <w:p w14:paraId="3317C305" w14:textId="46688591" w:rsidR="00077BDC" w:rsidRDefault="00077BDC" w:rsidP="00077BDC">
      <w:pPr>
        <w:pStyle w:val="ListParagraph"/>
        <w:numPr>
          <w:ilvl w:val="1"/>
          <w:numId w:val="11"/>
        </w:numPr>
      </w:pPr>
      <w:r>
        <w:t xml:space="preserve">Store at an External Location (Last resort! </w:t>
      </w:r>
      <w:r w:rsidR="004247E5">
        <w:t>S</w:t>
      </w:r>
      <w:r>
        <w:t>ee #</w:t>
      </w:r>
      <w:r w:rsidR="00534337">
        <w:t>3</w:t>
      </w:r>
      <w:r w:rsidR="00301ADD">
        <w:t>5</w:t>
      </w:r>
      <w:r>
        <w:t>)</w:t>
      </w:r>
    </w:p>
    <w:p w14:paraId="2CB6E618" w14:textId="77777777" w:rsidR="007543EF" w:rsidRDefault="007543EF" w:rsidP="007543EF">
      <w:pPr>
        <w:pStyle w:val="ListParagraph"/>
        <w:numPr>
          <w:ilvl w:val="0"/>
          <w:numId w:val="11"/>
        </w:numPr>
      </w:pPr>
      <w:r>
        <w:t xml:space="preserve">Decide </w:t>
      </w:r>
      <w:r w:rsidRPr="00B00FC9">
        <w:rPr>
          <w:b/>
          <w:bCs/>
          <w:sz w:val="28"/>
          <w:szCs w:val="28"/>
        </w:rPr>
        <w:t>“where to start.”</w:t>
      </w:r>
      <w:r>
        <w:t xml:space="preserve"> It may help to identify areas, items or tasks:</w:t>
      </w:r>
    </w:p>
    <w:p w14:paraId="437F7F32" w14:textId="0AB21E41" w:rsidR="00397973" w:rsidRDefault="000E5FDD" w:rsidP="006E7AF2">
      <w:pPr>
        <w:pStyle w:val="ListParagraph"/>
        <w:numPr>
          <w:ilvl w:val="1"/>
          <w:numId w:val="11"/>
        </w:numPr>
      </w:pPr>
      <w:r>
        <w:t>That c</w:t>
      </w:r>
      <w:r w:rsidR="00397973">
        <w:t>ause bad thoughts and bad feelings.</w:t>
      </w:r>
    </w:p>
    <w:p w14:paraId="152CBBFF" w14:textId="273F3AEF" w:rsidR="007C6998" w:rsidRDefault="007C6998" w:rsidP="006E7AF2">
      <w:pPr>
        <w:pStyle w:val="ListParagraph"/>
        <w:numPr>
          <w:ilvl w:val="1"/>
          <w:numId w:val="11"/>
        </w:numPr>
      </w:pPr>
      <w:r>
        <w:t xml:space="preserve">That cause bodily reactions such as a sick stomach, </w:t>
      </w:r>
      <w:r w:rsidR="00F927C8">
        <w:t>clenched jaw, tight chest,</w:t>
      </w:r>
      <w:r>
        <w:t xml:space="preserve"> etc.</w:t>
      </w:r>
    </w:p>
    <w:p w14:paraId="733A7B01" w14:textId="30C3F25E" w:rsidR="000E5FDD" w:rsidRDefault="000E5FDD" w:rsidP="006E7AF2">
      <w:pPr>
        <w:pStyle w:val="ListParagraph"/>
        <w:numPr>
          <w:ilvl w:val="1"/>
          <w:numId w:val="11"/>
        </w:numPr>
      </w:pPr>
      <w:r>
        <w:t>That literally make you trip, fall,</w:t>
      </w:r>
      <w:r w:rsidR="00AF61E2">
        <w:t xml:space="preserve"> or</w:t>
      </w:r>
      <w:r>
        <w:t xml:space="preserve"> </w:t>
      </w:r>
      <w:r w:rsidR="00AF61E2">
        <w:t xml:space="preserve">have to step over or walk </w:t>
      </w:r>
      <w:r>
        <w:t>around</w:t>
      </w:r>
      <w:r w:rsidR="00AF61E2">
        <w:t>.</w:t>
      </w:r>
    </w:p>
    <w:p w14:paraId="06C3F486" w14:textId="68A98587" w:rsidR="00397973" w:rsidRDefault="000E5FDD" w:rsidP="006E7AF2">
      <w:pPr>
        <w:pStyle w:val="ListParagraph"/>
        <w:numPr>
          <w:ilvl w:val="1"/>
          <w:numId w:val="11"/>
        </w:numPr>
      </w:pPr>
      <w:r>
        <w:t>That have to be moved to get to the things you are looking for.</w:t>
      </w:r>
    </w:p>
    <w:p w14:paraId="3C680AAD" w14:textId="5427C2AE" w:rsidR="00C401AC" w:rsidRDefault="00C401AC" w:rsidP="006E7AF2">
      <w:pPr>
        <w:pStyle w:val="ListParagraph"/>
        <w:numPr>
          <w:ilvl w:val="1"/>
          <w:numId w:val="11"/>
        </w:numPr>
      </w:pPr>
      <w:r>
        <w:t>That don’t have a clearly designated place to be put away.</w:t>
      </w:r>
    </w:p>
    <w:p w14:paraId="37E556CD" w14:textId="0E513E37" w:rsidR="00EF1EEE" w:rsidRDefault="00EF1EEE" w:rsidP="006E7AF2">
      <w:pPr>
        <w:pStyle w:val="ListParagraph"/>
        <w:numPr>
          <w:ilvl w:val="1"/>
          <w:numId w:val="11"/>
        </w:numPr>
      </w:pPr>
      <w:r>
        <w:t xml:space="preserve">That seem to </w:t>
      </w:r>
      <w:r w:rsidR="00960CC3">
        <w:t>frequently</w:t>
      </w:r>
      <w:r>
        <w:t xml:space="preserve"> get lost or are difficult to find</w:t>
      </w:r>
      <w:r w:rsidR="00960CC3">
        <w:t>.</w:t>
      </w:r>
    </w:p>
    <w:p w14:paraId="1FF8F37C" w14:textId="24E3595B" w:rsidR="00267956" w:rsidRDefault="00267956" w:rsidP="006E7AF2">
      <w:pPr>
        <w:pStyle w:val="ListParagraph"/>
        <w:numPr>
          <w:ilvl w:val="1"/>
          <w:numId w:val="11"/>
        </w:numPr>
      </w:pPr>
      <w:r>
        <w:t>That are broken, damaged</w:t>
      </w:r>
      <w:r w:rsidR="002B1C63">
        <w:t xml:space="preserve">, soiled, </w:t>
      </w:r>
      <w:r w:rsidR="00414F79">
        <w:t xml:space="preserve">dull, faded, </w:t>
      </w:r>
      <w:r w:rsidR="002B1C63">
        <w:t>threadbare, etc.</w:t>
      </w:r>
    </w:p>
    <w:p w14:paraId="3E8A7FA7" w14:textId="108F8AF7" w:rsidR="00AC4F13" w:rsidRDefault="0088095C" w:rsidP="00135EAF">
      <w:pPr>
        <w:pStyle w:val="ListParagraph"/>
        <w:numPr>
          <w:ilvl w:val="1"/>
          <w:numId w:val="11"/>
        </w:numPr>
      </w:pPr>
      <w:r>
        <w:t>That are dangerous, such as cracked glass, sharp edges, splinters, rust, etc.</w:t>
      </w:r>
    </w:p>
    <w:p w14:paraId="2BDB82E9" w14:textId="77777777" w:rsidR="00774CE7" w:rsidRDefault="00774CE7" w:rsidP="00774CE7">
      <w:pPr>
        <w:pStyle w:val="ListParagraph"/>
        <w:numPr>
          <w:ilvl w:val="0"/>
          <w:numId w:val="11"/>
        </w:numPr>
      </w:pPr>
      <w:r>
        <w:t xml:space="preserve">When it comes to making </w:t>
      </w:r>
      <w:r w:rsidRPr="00106414">
        <w:rPr>
          <w:b/>
          <w:bCs/>
          <w:sz w:val="28"/>
          <w:szCs w:val="28"/>
        </w:rPr>
        <w:t>choices</w:t>
      </w:r>
      <w:r>
        <w:t xml:space="preserve"> about what to do with our “stuff,” Karen Rauch Carter* (see below) stresses that what is going on in our </w:t>
      </w:r>
      <w:r w:rsidRPr="00134B68">
        <w:rPr>
          <w:b/>
          <w:bCs/>
          <w:sz w:val="28"/>
          <w:szCs w:val="28"/>
        </w:rPr>
        <w:t>life</w:t>
      </w:r>
      <w:r>
        <w:t xml:space="preserve"> is being reflected in our </w:t>
      </w:r>
      <w:r>
        <w:lastRenderedPageBreak/>
        <w:t xml:space="preserve">physical space. She is an expert at pinpointing recommended changes by listening to people’s exact </w:t>
      </w:r>
      <w:r w:rsidRPr="000E77E4">
        <w:rPr>
          <w:b/>
          <w:bCs/>
          <w:sz w:val="28"/>
          <w:szCs w:val="28"/>
        </w:rPr>
        <w:t>words</w:t>
      </w:r>
      <w:r>
        <w:t>. For example, people who complain that “I’m always tired” may be keeping items that are old and worn out. People who describe feeling trapped, stuck or overwhelmed may have a cramped and cluttered home. Someone who comments about “slipping” in regards to a behavior may have a loose rug lying around. You may try listening to your own words to see what changes those words suggest.</w:t>
      </w:r>
    </w:p>
    <w:p w14:paraId="33A18172" w14:textId="741CA092" w:rsidR="003844E2" w:rsidRDefault="003844E2" w:rsidP="003844E2">
      <w:pPr>
        <w:pStyle w:val="ListParagraph"/>
        <w:numPr>
          <w:ilvl w:val="0"/>
          <w:numId w:val="11"/>
        </w:numPr>
      </w:pPr>
      <w:r>
        <w:t xml:space="preserve">Consider the </w:t>
      </w:r>
      <w:r w:rsidRPr="00B00FC9">
        <w:rPr>
          <w:b/>
          <w:bCs/>
          <w:sz w:val="28"/>
          <w:szCs w:val="28"/>
        </w:rPr>
        <w:t>cumulative effects</w:t>
      </w:r>
      <w:r>
        <w:t xml:space="preserve"> of having things in your physical space that you don’t like or that even cause feelings of hate, revulsion, </w:t>
      </w:r>
      <w:r w:rsidR="00F145E6">
        <w:t xml:space="preserve">or </w:t>
      </w:r>
      <w:r>
        <w:t>guilt. Seeing and interacting with such things on a regular basis wears on us and detracts from our quality of life.</w:t>
      </w:r>
      <w:r w:rsidR="00C4607B">
        <w:t xml:space="preserve"> You don’t even have to know or be able to explain “why” you don’t like something. If it feels bad, it is harmful to you and make</w:t>
      </w:r>
      <w:r w:rsidR="00A04D4E">
        <w:t>s</w:t>
      </w:r>
      <w:r w:rsidR="00C4607B">
        <w:t xml:space="preserve"> a strong candidate for </w:t>
      </w:r>
      <w:r w:rsidR="00D10659">
        <w:t>elimination.</w:t>
      </w:r>
      <w:r w:rsidR="003B5A98">
        <w:t xml:space="preserve"> “I look at it, I hate it, it hurts me… I</w:t>
      </w:r>
      <w:r w:rsidR="005B1542">
        <w:t xml:space="preserve">t has no place in my </w:t>
      </w:r>
      <w:r w:rsidR="00C24D55">
        <w:t>life.”</w:t>
      </w:r>
    </w:p>
    <w:p w14:paraId="4F136CE6" w14:textId="77777777" w:rsidR="00661114" w:rsidRDefault="00661114" w:rsidP="00661114">
      <w:pPr>
        <w:pStyle w:val="ListParagraph"/>
        <w:numPr>
          <w:ilvl w:val="0"/>
          <w:numId w:val="11"/>
        </w:numPr>
      </w:pPr>
      <w:r>
        <w:t xml:space="preserve">In starting, you may choose something that feels relatively </w:t>
      </w:r>
      <w:r w:rsidRPr="00B00FC9">
        <w:rPr>
          <w:b/>
          <w:bCs/>
          <w:sz w:val="28"/>
          <w:szCs w:val="28"/>
        </w:rPr>
        <w:t>easy</w:t>
      </w:r>
      <w:r>
        <w:t>.</w:t>
      </w:r>
    </w:p>
    <w:p w14:paraId="1C109F03" w14:textId="3E005B41" w:rsidR="00C86326" w:rsidRDefault="00C86326" w:rsidP="00C86326">
      <w:pPr>
        <w:pStyle w:val="ListParagraph"/>
        <w:numPr>
          <w:ilvl w:val="0"/>
          <w:numId w:val="11"/>
        </w:numPr>
      </w:pPr>
      <w:r>
        <w:t xml:space="preserve">If you </w:t>
      </w:r>
      <w:r w:rsidR="00661114">
        <w:t xml:space="preserve">still </w:t>
      </w:r>
      <w:r>
        <w:t xml:space="preserve">aren’t sure where to start, </w:t>
      </w:r>
      <w:r w:rsidRPr="00B00FC9">
        <w:rPr>
          <w:b/>
          <w:bCs/>
          <w:sz w:val="28"/>
          <w:szCs w:val="28"/>
        </w:rPr>
        <w:t>randomly selecting</w:t>
      </w:r>
      <w:r>
        <w:t xml:space="preserve"> a task or item may provide more clarity. If you begin working and have an immediate negative reaction, that could indicate a different starting place is in order.</w:t>
      </w:r>
    </w:p>
    <w:p w14:paraId="68B9FF00" w14:textId="01DA52F3" w:rsidR="0071554D" w:rsidRDefault="0071554D" w:rsidP="0071554D">
      <w:pPr>
        <w:pStyle w:val="ListParagraph"/>
        <w:numPr>
          <w:ilvl w:val="0"/>
          <w:numId w:val="11"/>
        </w:numPr>
      </w:pPr>
      <w:r w:rsidRPr="00B00FC9">
        <w:rPr>
          <w:b/>
          <w:bCs/>
          <w:sz w:val="28"/>
          <w:szCs w:val="28"/>
        </w:rPr>
        <w:t>Break down</w:t>
      </w:r>
      <w:r>
        <w:t xml:space="preserve"> large projects into steps (e.g., focus on </w:t>
      </w:r>
      <w:r w:rsidR="009A5133">
        <w:t>one shelf, organize half a drawer,</w:t>
      </w:r>
      <w:r>
        <w:t xml:space="preserve"> sort the first 10 items from a bin, open one box, etc.).</w:t>
      </w:r>
    </w:p>
    <w:p w14:paraId="06CD230B" w14:textId="407903EF" w:rsidR="002B334C" w:rsidRDefault="002B334C" w:rsidP="00C86326">
      <w:pPr>
        <w:pStyle w:val="ListParagraph"/>
        <w:numPr>
          <w:ilvl w:val="0"/>
          <w:numId w:val="11"/>
        </w:numPr>
      </w:pPr>
      <w:r w:rsidRPr="00B00FC9">
        <w:rPr>
          <w:b/>
          <w:bCs/>
          <w:sz w:val="28"/>
          <w:szCs w:val="28"/>
        </w:rPr>
        <w:t>Sorting</w:t>
      </w:r>
      <w:r>
        <w:t xml:space="preserve"> things may help with decision-making by </w:t>
      </w:r>
      <w:r w:rsidR="00C62327">
        <w:t>letting you see</w:t>
      </w:r>
      <w:r>
        <w:t xml:space="preserve"> what you have to work with. For example, put the same or similar items together by size, type, color, weight, </w:t>
      </w:r>
      <w:r w:rsidR="00E233EB">
        <w:t xml:space="preserve">shape, </w:t>
      </w:r>
      <w:r>
        <w:t>etc. You could also set aside the definite “items to keep” as you go.</w:t>
      </w:r>
    </w:p>
    <w:p w14:paraId="16D223BD" w14:textId="15719745" w:rsidR="0010567A" w:rsidRDefault="0010567A" w:rsidP="006E7AF2">
      <w:pPr>
        <w:pStyle w:val="ListParagraph"/>
        <w:numPr>
          <w:ilvl w:val="0"/>
          <w:numId w:val="11"/>
        </w:numPr>
      </w:pPr>
      <w:r>
        <w:t xml:space="preserve">If a task </w:t>
      </w:r>
      <w:r w:rsidRPr="00B00FC9">
        <w:rPr>
          <w:b/>
          <w:bCs/>
          <w:sz w:val="28"/>
          <w:szCs w:val="28"/>
        </w:rPr>
        <w:t>feels good</w:t>
      </w:r>
      <w:r>
        <w:t>, easy, exciting, fun</w:t>
      </w:r>
      <w:r w:rsidR="00DC793D">
        <w:t xml:space="preserve">, fulfilling, </w:t>
      </w:r>
      <w:r>
        <w:t>satisfying,</w:t>
      </w:r>
      <w:r w:rsidR="00DC793D">
        <w:t xml:space="preserve"> </w:t>
      </w:r>
      <w:r w:rsidR="00837B15">
        <w:t xml:space="preserve">inspiring, </w:t>
      </w:r>
      <w:r w:rsidR="00DC793D">
        <w:t xml:space="preserve">joyful, invigorating, </w:t>
      </w:r>
      <w:r w:rsidR="0024099A">
        <w:t>comforting, soothing, relaxing, meditative,</w:t>
      </w:r>
      <w:r>
        <w:t xml:space="preserve"> etc. – Keep going!</w:t>
      </w:r>
    </w:p>
    <w:p w14:paraId="16B1D5F1" w14:textId="320DBFB7" w:rsidR="0010567A" w:rsidRDefault="0010567A" w:rsidP="006E7AF2">
      <w:pPr>
        <w:pStyle w:val="ListParagraph"/>
        <w:numPr>
          <w:ilvl w:val="0"/>
          <w:numId w:val="11"/>
        </w:numPr>
      </w:pPr>
      <w:r>
        <w:t xml:space="preserve">If a task </w:t>
      </w:r>
      <w:r w:rsidRPr="00B00FC9">
        <w:rPr>
          <w:b/>
          <w:bCs/>
          <w:sz w:val="28"/>
          <w:szCs w:val="28"/>
        </w:rPr>
        <w:t>feels bad</w:t>
      </w:r>
      <w:r>
        <w:t xml:space="preserve">, stop. If a task feels too hard, stop. If you feel tired, stop. If you feel overwhelmed or confused, stop. </w:t>
      </w:r>
      <w:r w:rsidR="00D13A92">
        <w:t>If it involves</w:t>
      </w:r>
      <w:r w:rsidR="00043928">
        <w:t xml:space="preserve"> </w:t>
      </w:r>
      <w:r w:rsidR="00D13A92">
        <w:t xml:space="preserve">forcing, stop. </w:t>
      </w:r>
      <w:r>
        <w:t>If it</w:t>
      </w:r>
      <w:r w:rsidR="00043928">
        <w:t xml:space="preserve"> stirs</w:t>
      </w:r>
      <w:r>
        <w:t xml:space="preserve"> up bad memories or other negative thoughts</w:t>
      </w:r>
      <w:r w:rsidR="00F02759">
        <w:t xml:space="preserve"> and feelings</w:t>
      </w:r>
      <w:r>
        <w:t>, stop. (etc.)</w:t>
      </w:r>
    </w:p>
    <w:p w14:paraId="5199870B" w14:textId="47584BF9" w:rsidR="00F75C40" w:rsidRDefault="00304AB2" w:rsidP="00F75C40">
      <w:pPr>
        <w:pStyle w:val="ListParagraph"/>
        <w:numPr>
          <w:ilvl w:val="0"/>
          <w:numId w:val="11"/>
        </w:numPr>
      </w:pPr>
      <w:r>
        <w:t xml:space="preserve">If a task feels bad, you can try to identify </w:t>
      </w:r>
      <w:r w:rsidRPr="004F5E5F">
        <w:rPr>
          <w:b/>
          <w:bCs/>
          <w:sz w:val="28"/>
          <w:szCs w:val="28"/>
        </w:rPr>
        <w:t>“why,”</w:t>
      </w:r>
      <w:r>
        <w:t xml:space="preserve"> which could provide insight for later. However, you can also choose just to restart or to transition to something else.</w:t>
      </w:r>
    </w:p>
    <w:p w14:paraId="3F692E95" w14:textId="34580EDC" w:rsidR="0010567A" w:rsidRDefault="0010567A" w:rsidP="006E7AF2">
      <w:pPr>
        <w:pStyle w:val="ListParagraph"/>
        <w:numPr>
          <w:ilvl w:val="0"/>
          <w:numId w:val="11"/>
        </w:numPr>
      </w:pPr>
      <w:r>
        <w:t>If you decide to stop</w:t>
      </w:r>
      <w:r w:rsidR="00FB5841">
        <w:t xml:space="preserve"> in midstream</w:t>
      </w:r>
      <w:r>
        <w:t xml:space="preserve">, consider </w:t>
      </w:r>
      <w:r w:rsidRPr="004F5E5F">
        <w:rPr>
          <w:b/>
          <w:bCs/>
          <w:sz w:val="28"/>
          <w:szCs w:val="28"/>
        </w:rPr>
        <w:t>revisiting</w:t>
      </w:r>
      <w:r>
        <w:t xml:space="preserve"> the project after a break, the next day, </w:t>
      </w:r>
      <w:r w:rsidR="00E71532">
        <w:t>on</w:t>
      </w:r>
      <w:r>
        <w:t xml:space="preserve"> a later date, or whenever </w:t>
      </w:r>
      <w:r w:rsidR="00FB5841">
        <w:t>you</w:t>
      </w:r>
      <w:r>
        <w:t xml:space="preserve"> feel like </w:t>
      </w:r>
      <w:r w:rsidR="00FB5841">
        <w:t>start</w:t>
      </w:r>
      <w:r>
        <w:t>ing again.</w:t>
      </w:r>
    </w:p>
    <w:p w14:paraId="33EB2E56" w14:textId="0C9FF42F" w:rsidR="000878AD" w:rsidRDefault="000878AD" w:rsidP="000878AD">
      <w:pPr>
        <w:pStyle w:val="ListParagraph"/>
        <w:numPr>
          <w:ilvl w:val="0"/>
          <w:numId w:val="11"/>
        </w:numPr>
      </w:pPr>
      <w:r>
        <w:t xml:space="preserve">Evaluate how well you </w:t>
      </w:r>
      <w:r w:rsidRPr="00231548">
        <w:rPr>
          <w:b/>
          <w:bCs/>
          <w:sz w:val="28"/>
          <w:szCs w:val="28"/>
        </w:rPr>
        <w:t>tolerate</w:t>
      </w:r>
      <w:r>
        <w:t xml:space="preserve"> an unfinished task. Are you reasonably comfortable leaving something undone, even if it means seeing a temporary mess? For some people, </w:t>
      </w:r>
      <w:r w:rsidR="00A37461">
        <w:t>seeing that something is unfinished</w:t>
      </w:r>
      <w:r>
        <w:t xml:space="preserve"> causes increased anxiety or irritability. If your tolerance level is low or non-existent, that knowledge helps you plan tasks so that each one, or portion of one, is completed within the specified timeline.</w:t>
      </w:r>
      <w:r w:rsidR="00E90B0C">
        <w:t xml:space="preserve"> Otherwise, make sure your stuff is not blocking an exit, and return to it</w:t>
      </w:r>
      <w:r w:rsidR="00CE3F82">
        <w:t xml:space="preserve"> when you wish!</w:t>
      </w:r>
    </w:p>
    <w:p w14:paraId="63465C2E" w14:textId="3A0C39F9" w:rsidR="00254555" w:rsidRDefault="00390AF2" w:rsidP="006E7AF2">
      <w:pPr>
        <w:pStyle w:val="ListParagraph"/>
        <w:numPr>
          <w:ilvl w:val="0"/>
          <w:numId w:val="11"/>
        </w:numPr>
      </w:pPr>
      <w:r>
        <w:lastRenderedPageBreak/>
        <w:t>If you</w:t>
      </w:r>
      <w:r w:rsidR="0010567A">
        <w:t xml:space="preserve"> feel</w:t>
      </w:r>
      <w:r w:rsidR="00D907BB">
        <w:t xml:space="preserve"> </w:t>
      </w:r>
      <w:r w:rsidR="0010567A" w:rsidRPr="00231548">
        <w:rPr>
          <w:b/>
          <w:bCs/>
          <w:sz w:val="28"/>
          <w:szCs w:val="28"/>
        </w:rPr>
        <w:t>resistance</w:t>
      </w:r>
      <w:r w:rsidR="0010567A">
        <w:t xml:space="preserve">, decide whether </w:t>
      </w:r>
      <w:r>
        <w:t>you would like</w:t>
      </w:r>
      <w:r w:rsidR="0010567A">
        <w:t xml:space="preserve"> to </w:t>
      </w:r>
      <w:r w:rsidR="0010567A" w:rsidRPr="00254555">
        <w:rPr>
          <w:i/>
          <w:iCs/>
        </w:rPr>
        <w:t>gently</w:t>
      </w:r>
      <w:r w:rsidR="0010567A">
        <w:t xml:space="preserve"> push through. Notice that I used the phrase “w</w:t>
      </w:r>
      <w:r>
        <w:t>ould like</w:t>
      </w:r>
      <w:r w:rsidR="0010567A">
        <w:t xml:space="preserve"> to” versus “can.” Just because I </w:t>
      </w:r>
      <w:r w:rsidR="0010567A" w:rsidRPr="00C85CE8">
        <w:rPr>
          <w:i/>
          <w:iCs/>
        </w:rPr>
        <w:t>can</w:t>
      </w:r>
      <w:r w:rsidR="0010567A">
        <w:t xml:space="preserve"> push through something doesn’t mean it will be good for my health and well-being.</w:t>
      </w:r>
    </w:p>
    <w:p w14:paraId="63A264B4" w14:textId="423243DB" w:rsidR="00A05B39" w:rsidRDefault="00A05B39" w:rsidP="006E7AF2">
      <w:pPr>
        <w:pStyle w:val="ListParagraph"/>
        <w:numPr>
          <w:ilvl w:val="0"/>
          <w:numId w:val="11"/>
        </w:numPr>
      </w:pPr>
      <w:r w:rsidRPr="007E5C09">
        <w:t>Pay attention</w:t>
      </w:r>
      <w:r>
        <w:t xml:space="preserve"> to you</w:t>
      </w:r>
      <w:r w:rsidR="008E6C9E">
        <w:t xml:space="preserve">r </w:t>
      </w:r>
      <w:r w:rsidR="008E6C9E" w:rsidRPr="007E5C09">
        <w:rPr>
          <w:b/>
          <w:bCs/>
          <w:sz w:val="28"/>
          <w:szCs w:val="28"/>
        </w:rPr>
        <w:t>body</w:t>
      </w:r>
      <w:r w:rsidR="008E6C9E">
        <w:t xml:space="preserve">. </w:t>
      </w:r>
      <w:r>
        <w:t>Have you stopped to eat, drink, or use the bathroom?</w:t>
      </w:r>
      <w:r w:rsidR="00360499">
        <w:t xml:space="preserve"> Are you tired? </w:t>
      </w:r>
      <w:r w:rsidR="00CC582F">
        <w:t>Could you benefit from some stretching</w:t>
      </w:r>
      <w:r w:rsidR="00C520FD">
        <w:t xml:space="preserve"> or </w:t>
      </w:r>
      <w:r w:rsidR="009B009A">
        <w:t>mindful</w:t>
      </w:r>
      <w:r w:rsidR="00C520FD">
        <w:t xml:space="preserve"> breathing</w:t>
      </w:r>
      <w:r w:rsidR="00CC582F">
        <w:t xml:space="preserve">? </w:t>
      </w:r>
      <w:r w:rsidR="004A5E60">
        <w:t>Would it help to s</w:t>
      </w:r>
      <w:r w:rsidR="005D6FA5">
        <w:t xml:space="preserve">tand up or walk around for circulation? </w:t>
      </w:r>
      <w:r w:rsidR="00D549FA">
        <w:t xml:space="preserve">Ignoring or delaying needs can </w:t>
      </w:r>
      <w:r w:rsidR="00B276A9">
        <w:t xml:space="preserve">cause </w:t>
      </w:r>
      <w:r w:rsidR="00D549FA">
        <w:t>tension</w:t>
      </w:r>
      <w:r w:rsidR="00B276A9">
        <w:t xml:space="preserve"> and </w:t>
      </w:r>
      <w:r w:rsidR="00D549FA">
        <w:t>make things feel more difficult.</w:t>
      </w:r>
      <w:r w:rsidR="005803FD">
        <w:t xml:space="preserve"> It can even be distracting as your body sends more and more cues</w:t>
      </w:r>
      <w:r w:rsidR="00D46177">
        <w:t xml:space="preserve"> to take care of it.</w:t>
      </w:r>
    </w:p>
    <w:p w14:paraId="2E2A5B0F" w14:textId="77777777" w:rsidR="0011676C" w:rsidRDefault="0011676C" w:rsidP="0011676C">
      <w:pPr>
        <w:pStyle w:val="ListParagraph"/>
        <w:numPr>
          <w:ilvl w:val="0"/>
          <w:numId w:val="11"/>
        </w:numPr>
      </w:pPr>
      <w:r>
        <w:t xml:space="preserve">Give yourself the option to </w:t>
      </w:r>
      <w:r w:rsidRPr="00231548">
        <w:rPr>
          <w:b/>
          <w:bCs/>
          <w:sz w:val="28"/>
          <w:szCs w:val="28"/>
        </w:rPr>
        <w:t>change your mind</w:t>
      </w:r>
      <w:r>
        <w:t xml:space="preserve"> at any time. And/or to change it back. This applies to all actions and decisions. Understand that sometimes these choices will feel hard, and that is completely normal. Remember, if it feels good, continue.</w:t>
      </w:r>
    </w:p>
    <w:p w14:paraId="4ABC022D" w14:textId="29AC4B25" w:rsidR="00DE7DE5" w:rsidRDefault="00DE7DE5" w:rsidP="0011676C">
      <w:pPr>
        <w:pStyle w:val="ListParagraph"/>
        <w:numPr>
          <w:ilvl w:val="0"/>
          <w:numId w:val="11"/>
        </w:numPr>
      </w:pPr>
      <w:r w:rsidRPr="00FC2DE9">
        <w:rPr>
          <w:b/>
          <w:bCs/>
          <w:sz w:val="28"/>
          <w:szCs w:val="28"/>
        </w:rPr>
        <w:t>Visualizing</w:t>
      </w:r>
      <w:r>
        <w:t xml:space="preserve"> the outcome might help. When giving things away, some people feel happy imagining another person or family being thrilled to find and to welcome a new item into their home. Others find satisfaction in knowing that recycling an item prevents it from going into a landfill. Throwing away an item with a negative association may help promote healing and closure.</w:t>
      </w:r>
    </w:p>
    <w:p w14:paraId="3A4DCB5F" w14:textId="39A82BB4" w:rsidR="007A265E" w:rsidRDefault="007A265E" w:rsidP="006E7AF2">
      <w:pPr>
        <w:pStyle w:val="ListParagraph"/>
        <w:numPr>
          <w:ilvl w:val="0"/>
          <w:numId w:val="11"/>
        </w:numPr>
      </w:pPr>
      <w:r>
        <w:t xml:space="preserve">Consider that time, energy and inspiration may come in </w:t>
      </w:r>
      <w:r w:rsidRPr="00A73125">
        <w:rPr>
          <w:b/>
          <w:bCs/>
          <w:sz w:val="28"/>
          <w:szCs w:val="28"/>
        </w:rPr>
        <w:t>waves</w:t>
      </w:r>
      <w:r>
        <w:t xml:space="preserve"> or “when the stars align.” So don’t be hard on yourself when there seem to be </w:t>
      </w:r>
      <w:r w:rsidRPr="00FC2DE9">
        <w:rPr>
          <w:b/>
          <w:bCs/>
          <w:sz w:val="28"/>
          <w:szCs w:val="28"/>
        </w:rPr>
        <w:t>dry spells</w:t>
      </w:r>
      <w:r>
        <w:t>, even if that turns into weeks or months.</w:t>
      </w:r>
      <w:r w:rsidR="00C41139">
        <w:t xml:space="preserve"> I’ve found that momentum will return if you are determined to make these changes</w:t>
      </w:r>
      <w:r w:rsidR="00E84219">
        <w:t xml:space="preserve">. </w:t>
      </w:r>
    </w:p>
    <w:p w14:paraId="6BF76F50" w14:textId="7FD9159B" w:rsidR="00194DAA" w:rsidRPr="00835AF2" w:rsidRDefault="00B93566" w:rsidP="006E7AF2">
      <w:pPr>
        <w:pStyle w:val="ListParagraph"/>
        <w:numPr>
          <w:ilvl w:val="0"/>
          <w:numId w:val="11"/>
        </w:numPr>
      </w:pPr>
      <w:r>
        <w:t>Speaking of</w:t>
      </w:r>
      <w:r w:rsidR="00194DAA" w:rsidRPr="00835AF2">
        <w:t xml:space="preserve"> </w:t>
      </w:r>
      <w:r w:rsidR="00194DAA" w:rsidRPr="00576F16">
        <w:rPr>
          <w:b/>
          <w:bCs/>
          <w:sz w:val="28"/>
          <w:szCs w:val="28"/>
        </w:rPr>
        <w:t>momentum</w:t>
      </w:r>
      <w:r>
        <w:t>,</w:t>
      </w:r>
      <w:r w:rsidR="00194DAA" w:rsidRPr="00835AF2">
        <w:t xml:space="preserve"> </w:t>
      </w:r>
      <w:r>
        <w:t xml:space="preserve">often </w:t>
      </w:r>
      <w:r w:rsidR="00194DAA" w:rsidRPr="00835AF2">
        <w:t>making decisions</w:t>
      </w:r>
      <w:r w:rsidR="00835AF2" w:rsidRPr="00835AF2">
        <w:t xml:space="preserve"> </w:t>
      </w:r>
      <w:r w:rsidR="00194DAA" w:rsidRPr="00835AF2">
        <w:t>bec</w:t>
      </w:r>
      <w:r w:rsidR="00835AF2" w:rsidRPr="00835AF2">
        <w:t>o</w:t>
      </w:r>
      <w:r w:rsidR="00194DAA" w:rsidRPr="00835AF2">
        <w:t>me</w:t>
      </w:r>
      <w:r w:rsidR="00926B65">
        <w:t>s</w:t>
      </w:r>
      <w:r w:rsidR="00064F35">
        <w:t xml:space="preserve"> </w:t>
      </w:r>
      <w:r w:rsidR="00194DAA" w:rsidRPr="00835AF2">
        <w:t xml:space="preserve">quicker </w:t>
      </w:r>
      <w:r w:rsidR="00064F35">
        <w:t xml:space="preserve">and easier </w:t>
      </w:r>
      <w:r w:rsidR="00194DAA" w:rsidRPr="00835AF2">
        <w:t xml:space="preserve">as more </w:t>
      </w:r>
      <w:r w:rsidR="00835AF2" w:rsidRPr="00835AF2">
        <w:t>tasks and projects a</w:t>
      </w:r>
      <w:r w:rsidR="008972AA" w:rsidRPr="00835AF2">
        <w:t>re completed</w:t>
      </w:r>
      <w:r w:rsidR="00194DAA" w:rsidRPr="00835AF2">
        <w:t>. That</w:t>
      </w:r>
      <w:r w:rsidR="009D13C7">
        <w:t xml:space="preserve"> ease, combined with the satisfaction of seeing progress</w:t>
      </w:r>
      <w:r w:rsidR="008151AB">
        <w:t>,</w:t>
      </w:r>
      <w:r w:rsidR="009D13C7">
        <w:t xml:space="preserve"> creates</w:t>
      </w:r>
      <w:r w:rsidR="00194DAA" w:rsidRPr="00835AF2">
        <w:t xml:space="preserve"> positive reinforcement</w:t>
      </w:r>
      <w:r w:rsidR="008151AB">
        <w:t>, meaning: “I did something that felt good, so I’m more likely to do it again.”</w:t>
      </w:r>
      <w:r w:rsidR="00926B65">
        <w:t xml:space="preserve"> Positive reinforcement can </w:t>
      </w:r>
      <w:r w:rsidR="000B6A3F">
        <w:t xml:space="preserve">help you tap into more </w:t>
      </w:r>
      <w:r w:rsidR="00194DAA" w:rsidRPr="00835AF2">
        <w:t>energy and inspiration t</w:t>
      </w:r>
      <w:r w:rsidR="00CD0380">
        <w:t>hat</w:t>
      </w:r>
      <w:r w:rsidR="00835AF2" w:rsidRPr="00835AF2">
        <w:t xml:space="preserve"> </w:t>
      </w:r>
      <w:r w:rsidR="008151AB">
        <w:t xml:space="preserve">will </w:t>
      </w:r>
      <w:r w:rsidR="00835AF2" w:rsidRPr="00835AF2">
        <w:t>keep you</w:t>
      </w:r>
      <w:r w:rsidR="00194DAA" w:rsidRPr="00835AF2">
        <w:t xml:space="preserve"> going despite </w:t>
      </w:r>
      <w:r w:rsidR="00DE0CD1" w:rsidRPr="00835AF2">
        <w:t xml:space="preserve">discouragement, doubt, </w:t>
      </w:r>
      <w:r w:rsidR="00A53E49">
        <w:t xml:space="preserve">intimidation, </w:t>
      </w:r>
      <w:r w:rsidR="00194DAA" w:rsidRPr="00835AF2">
        <w:t>fatigue</w:t>
      </w:r>
      <w:r w:rsidR="00DE0CD1" w:rsidRPr="00835AF2">
        <w:t xml:space="preserve">, and other </w:t>
      </w:r>
      <w:r w:rsidR="004C51B7" w:rsidRPr="00835AF2">
        <w:t>obstacles</w:t>
      </w:r>
      <w:r w:rsidR="00194DAA" w:rsidRPr="00835AF2">
        <w:t>.</w:t>
      </w:r>
    </w:p>
    <w:p w14:paraId="19395B09" w14:textId="3A61335F" w:rsidR="00B209E5" w:rsidRDefault="00B209E5" w:rsidP="006E7AF2">
      <w:pPr>
        <w:pStyle w:val="ListParagraph"/>
        <w:numPr>
          <w:ilvl w:val="0"/>
          <w:numId w:val="11"/>
        </w:numPr>
      </w:pPr>
      <w:r w:rsidRPr="00A4429B">
        <w:rPr>
          <w:sz w:val="28"/>
          <w:szCs w:val="28"/>
        </w:rPr>
        <w:t>Acknowledge</w:t>
      </w:r>
      <w:r w:rsidRPr="00A73125">
        <w:rPr>
          <w:b/>
          <w:bCs/>
          <w:sz w:val="28"/>
          <w:szCs w:val="28"/>
        </w:rPr>
        <w:t xml:space="preserve"> </w:t>
      </w:r>
      <w:r w:rsidR="007C46F8" w:rsidRPr="00A73125">
        <w:rPr>
          <w:b/>
          <w:bCs/>
          <w:sz w:val="28"/>
          <w:szCs w:val="28"/>
        </w:rPr>
        <w:t>ALL</w:t>
      </w:r>
      <w:r w:rsidRPr="00A73125">
        <w:rPr>
          <w:b/>
          <w:bCs/>
          <w:sz w:val="28"/>
          <w:szCs w:val="28"/>
        </w:rPr>
        <w:t xml:space="preserve"> progress</w:t>
      </w:r>
      <w:r w:rsidRPr="007C6998">
        <w:t xml:space="preserve"> along the way.</w:t>
      </w:r>
      <w:r w:rsidRPr="006864B2">
        <w:rPr>
          <w:b/>
          <w:bCs/>
        </w:rPr>
        <w:t xml:space="preserve"> </w:t>
      </w:r>
      <w:r w:rsidRPr="006864B2">
        <w:t>Even the smallest step counts. Even clearing “</w:t>
      </w:r>
      <w:r w:rsidR="00D755CC">
        <w:t>one inch</w:t>
      </w:r>
      <w:r w:rsidRPr="006864B2">
        <w:t xml:space="preserve">” of space counts. </w:t>
      </w:r>
      <w:r w:rsidR="00A06E59">
        <w:t xml:space="preserve">Even </w:t>
      </w:r>
      <w:r w:rsidR="00F36746" w:rsidRPr="00872439">
        <w:rPr>
          <w:i/>
          <w:iCs/>
        </w:rPr>
        <w:t>thinking</w:t>
      </w:r>
      <w:r w:rsidR="00F36746">
        <w:t xml:space="preserve"> about doing something</w:t>
      </w:r>
      <w:r w:rsidRPr="006864B2">
        <w:t xml:space="preserve"> counts.</w:t>
      </w:r>
    </w:p>
    <w:p w14:paraId="0E6E7A88" w14:textId="37AE289C" w:rsidR="00FE61A9" w:rsidRDefault="00B209E5" w:rsidP="006E7AF2">
      <w:pPr>
        <w:pStyle w:val="ListParagraph"/>
        <w:numPr>
          <w:ilvl w:val="0"/>
          <w:numId w:val="11"/>
        </w:numPr>
      </w:pPr>
      <w:r w:rsidRPr="00A73125">
        <w:rPr>
          <w:b/>
          <w:bCs/>
          <w:sz w:val="28"/>
          <w:szCs w:val="28"/>
        </w:rPr>
        <w:t>Trying</w:t>
      </w:r>
      <w:r w:rsidRPr="007C6998">
        <w:t xml:space="preserve"> counts</w:t>
      </w:r>
      <w:r w:rsidR="00A06906">
        <w:t xml:space="preserve"> too</w:t>
      </w:r>
      <w:r w:rsidR="007C6998">
        <w:t>!</w:t>
      </w:r>
      <w:r>
        <w:t xml:space="preserve"> I have a hang-up about the word “try” because it implies that I </w:t>
      </w:r>
      <w:r w:rsidR="00093703">
        <w:t xml:space="preserve">attempted </w:t>
      </w:r>
      <w:r>
        <w:t>to do something bu</w:t>
      </w:r>
      <w:r w:rsidR="00093703">
        <w:t>t “failed…”</w:t>
      </w:r>
      <w:r>
        <w:t xml:space="preserve"> </w:t>
      </w:r>
      <w:r w:rsidR="000D7E0C">
        <w:t>W</w:t>
      </w:r>
      <w:r>
        <w:t xml:space="preserve">hich leads </w:t>
      </w:r>
      <w:r w:rsidR="00093703">
        <w:t>to me</w:t>
      </w:r>
      <w:r>
        <w:t xml:space="preserve"> insult</w:t>
      </w:r>
      <w:r w:rsidR="00093703">
        <w:t>ing</w:t>
      </w:r>
      <w:r>
        <w:t xml:space="preserve"> myself with words like </w:t>
      </w:r>
      <w:r w:rsidR="00A73125">
        <w:t>stupid</w:t>
      </w:r>
      <w:r>
        <w:t xml:space="preserve">, incompetent, lazy, etc. I </w:t>
      </w:r>
      <w:r w:rsidR="009D64E5">
        <w:t xml:space="preserve">suggest that </w:t>
      </w:r>
      <w:r>
        <w:t>people</w:t>
      </w:r>
      <w:r w:rsidR="00BE40CF">
        <w:t xml:space="preserve"> </w:t>
      </w:r>
      <w:r w:rsidRPr="00BE40CF">
        <w:rPr>
          <w:b/>
          <w:bCs/>
          <w:sz w:val="28"/>
          <w:szCs w:val="28"/>
        </w:rPr>
        <w:t>replace</w:t>
      </w:r>
      <w:r>
        <w:t xml:space="preserve"> the word “try</w:t>
      </w:r>
      <w:r w:rsidR="00A01CE8">
        <w:t>in</w:t>
      </w:r>
      <w:r w:rsidR="004B0F0D">
        <w:t>g</w:t>
      </w:r>
      <w:r>
        <w:t xml:space="preserve">” with </w:t>
      </w:r>
      <w:r w:rsidRPr="00BE40CF">
        <w:t>“do</w:t>
      </w:r>
      <w:r w:rsidR="00A01CE8" w:rsidRPr="00BE40CF">
        <w:t>ing</w:t>
      </w:r>
      <w:r w:rsidR="0046338D" w:rsidRPr="00BE40CF">
        <w:t>,</w:t>
      </w:r>
      <w:r w:rsidRPr="00BE40CF">
        <w:t xml:space="preserve">” </w:t>
      </w:r>
      <w:r>
        <w:t>because by trying</w:t>
      </w:r>
      <w:r w:rsidR="00FA677A">
        <w:t>,</w:t>
      </w:r>
      <w:r>
        <w:t xml:space="preserve"> you took action</w:t>
      </w:r>
      <w:r w:rsidR="004B0F0D">
        <w:t>. Thi</w:t>
      </w:r>
      <w:r>
        <w:t>s</w:t>
      </w:r>
      <w:r w:rsidR="004B0F0D">
        <w:t xml:space="preserve"> all</w:t>
      </w:r>
      <w:r w:rsidR="0046338D">
        <w:t xml:space="preserve"> represents</w:t>
      </w:r>
      <w:r>
        <w:t xml:space="preserve"> progress.</w:t>
      </w:r>
    </w:p>
    <w:p w14:paraId="674502B6" w14:textId="3F55C4A0" w:rsidR="00CF69BC" w:rsidRDefault="00CF69BC" w:rsidP="006E7AF2">
      <w:pPr>
        <w:pStyle w:val="ListParagraph"/>
        <w:numPr>
          <w:ilvl w:val="0"/>
          <w:numId w:val="11"/>
        </w:numPr>
      </w:pPr>
      <w:r>
        <w:t xml:space="preserve">Beware of using the word </w:t>
      </w:r>
      <w:r w:rsidRPr="009A1786">
        <w:rPr>
          <w:b/>
          <w:bCs/>
          <w:sz w:val="28"/>
          <w:szCs w:val="28"/>
        </w:rPr>
        <w:t>“should”</w:t>
      </w:r>
      <w:r>
        <w:t xml:space="preserve"> </w:t>
      </w:r>
      <w:r w:rsidR="00357904">
        <w:t>as</w:t>
      </w:r>
      <w:r>
        <w:t xml:space="preserve"> a negative way </w:t>
      </w:r>
      <w:r w:rsidR="00357904">
        <w:t>to</w:t>
      </w:r>
      <w:r>
        <w:t xml:space="preserve"> motivat</w:t>
      </w:r>
      <w:r w:rsidR="00357904">
        <w:t>e</w:t>
      </w:r>
      <w:r>
        <w:t xml:space="preserve"> yourself. For example: “I should know how to do this. I should have gotten it done last weekend. I should be doing more.” These types of thoughts just make you feel bad and deficient. </w:t>
      </w:r>
    </w:p>
    <w:p w14:paraId="46089029" w14:textId="1F8EFF35" w:rsidR="00FF7762" w:rsidRPr="00FF7762" w:rsidRDefault="009B5ACA" w:rsidP="006E7AF2">
      <w:pPr>
        <w:pStyle w:val="ListParagraph"/>
        <w:numPr>
          <w:ilvl w:val="0"/>
          <w:numId w:val="11"/>
        </w:numPr>
        <w:rPr>
          <w:b/>
          <w:bCs/>
        </w:rPr>
      </w:pPr>
      <w:r>
        <w:lastRenderedPageBreak/>
        <w:t>D</w:t>
      </w:r>
      <w:r w:rsidR="004647DB">
        <w:t xml:space="preserve">on’t </w:t>
      </w:r>
      <w:r w:rsidR="00D40DF2">
        <w:t xml:space="preserve">be </w:t>
      </w:r>
      <w:r w:rsidR="00D40DF2" w:rsidRPr="00D7338D">
        <w:rPr>
          <w:b/>
          <w:bCs/>
          <w:sz w:val="28"/>
          <w:szCs w:val="28"/>
        </w:rPr>
        <w:t>mad</w:t>
      </w:r>
      <w:r w:rsidR="00D40DF2">
        <w:t xml:space="preserve"> at yourself</w:t>
      </w:r>
      <w:r w:rsidR="00FF7762" w:rsidRPr="00FF7762">
        <w:t xml:space="preserve"> for not starting or completing a task, even if you technically had</w:t>
      </w:r>
      <w:r w:rsidR="00FF7762">
        <w:t xml:space="preserve"> the time and/or energy to do so. </w:t>
      </w:r>
      <w:r w:rsidR="00887E55">
        <w:t>T</w:t>
      </w:r>
      <w:r w:rsidR="00FF7762">
        <w:t>he timing may not have been right, maybe your energy level was lower than you realized, or some aspect of life got in the way.</w:t>
      </w:r>
    </w:p>
    <w:p w14:paraId="293C8C2D" w14:textId="71C17D78" w:rsidR="00E07215" w:rsidRDefault="0042744D" w:rsidP="006E7AF2">
      <w:pPr>
        <w:pStyle w:val="ListParagraph"/>
        <w:numPr>
          <w:ilvl w:val="0"/>
          <w:numId w:val="11"/>
        </w:numPr>
      </w:pPr>
      <w:r w:rsidRPr="0042744D">
        <w:t xml:space="preserve">I suggest describing </w:t>
      </w:r>
      <w:r w:rsidR="006700DB">
        <w:t>any</w:t>
      </w:r>
      <w:r>
        <w:t xml:space="preserve"> barriers and delays as</w:t>
      </w:r>
      <w:r w:rsidR="00C1528E" w:rsidRPr="0042744D">
        <w:t xml:space="preserve"> </w:t>
      </w:r>
      <w:r w:rsidR="00C1528E" w:rsidRPr="0075438D">
        <w:rPr>
          <w:b/>
          <w:bCs/>
          <w:i/>
          <w:iCs/>
          <w:sz w:val="28"/>
          <w:szCs w:val="28"/>
        </w:rPr>
        <w:t>reasons</w:t>
      </w:r>
      <w:r w:rsidR="00C1528E" w:rsidRPr="0042744D">
        <w:t xml:space="preserve"> versus excuse</w:t>
      </w:r>
      <w:r>
        <w:t>s.</w:t>
      </w:r>
      <w:r w:rsidR="00E07215">
        <w:t xml:space="preserve"> </w:t>
      </w:r>
      <w:r w:rsidR="00E07215" w:rsidRPr="0042744D">
        <w:t xml:space="preserve">Thinking of yourself as “making excuses” can </w:t>
      </w:r>
      <w:r w:rsidR="00E07215">
        <w:t>set off judgment and insults</w:t>
      </w:r>
      <w:r w:rsidR="0075438D">
        <w:t>.</w:t>
      </w:r>
    </w:p>
    <w:p w14:paraId="4F892B6E" w14:textId="0FFF11F6" w:rsidR="009B5ACA" w:rsidRDefault="009B5ACA" w:rsidP="009B5ACA">
      <w:pPr>
        <w:pStyle w:val="ListParagraph"/>
        <w:numPr>
          <w:ilvl w:val="0"/>
          <w:numId w:val="11"/>
        </w:numPr>
        <w:tabs>
          <w:tab w:val="left" w:pos="2000"/>
        </w:tabs>
      </w:pPr>
      <w:r w:rsidRPr="00D603BE">
        <w:rPr>
          <w:b/>
          <w:bCs/>
          <w:sz w:val="28"/>
          <w:szCs w:val="28"/>
        </w:rPr>
        <w:t>Reward</w:t>
      </w:r>
      <w:r>
        <w:t xml:space="preserve"> yourself during and/or after task</w:t>
      </w:r>
      <w:r w:rsidR="00043E29">
        <w:t>s</w:t>
      </w:r>
      <w:r>
        <w:t xml:space="preserve"> with words (“Great job!” “I’m getting the hang of this!”</w:t>
      </w:r>
      <w:r w:rsidR="00F4663E">
        <w:t xml:space="preserve"> “It’s starting to look better”</w:t>
      </w:r>
      <w:r>
        <w:t>), with a small treat, with something fun, relaxing, pampering, etc. Rewards feel good and create positive reinforcement which makes you more likely to continue your orga</w:t>
      </w:r>
      <w:r w:rsidR="00F4663E">
        <w:t xml:space="preserve">nizing and </w:t>
      </w:r>
      <w:r>
        <w:t>decluttering.</w:t>
      </w:r>
      <w:r w:rsidR="00F4663E">
        <w:t xml:space="preserve"> As a bonus, this gives you a reason to do something nice for yourself, which many of us forget to do or don’t allow unless we achieved something major</w:t>
      </w:r>
      <w:r w:rsidR="00AA0D20">
        <w:t xml:space="preserve"> or </w:t>
      </w:r>
      <w:r w:rsidR="001C1A59">
        <w:t>finished something in its entirety</w:t>
      </w:r>
      <w:r w:rsidR="00F4663E">
        <w:t>.</w:t>
      </w:r>
    </w:p>
    <w:p w14:paraId="33CA55E3" w14:textId="6F8808A3" w:rsidR="00692626" w:rsidRPr="00FE61A9" w:rsidRDefault="00391714" w:rsidP="006E7AF2">
      <w:pPr>
        <w:pStyle w:val="ListParagraph"/>
        <w:numPr>
          <w:ilvl w:val="0"/>
          <w:numId w:val="11"/>
        </w:numPr>
      </w:pPr>
      <w:r w:rsidRPr="00806E2F">
        <w:t xml:space="preserve">Notice when you place rules or conditions that make </w:t>
      </w:r>
      <w:r w:rsidR="00DF6A05">
        <w:t>do</w:t>
      </w:r>
      <w:r w:rsidRPr="00806E2F">
        <w:t xml:space="preserve">ing </w:t>
      </w:r>
      <w:r w:rsidR="005068BB">
        <w:t>a</w:t>
      </w:r>
      <w:r w:rsidRPr="00806E2F">
        <w:t xml:space="preserve"> task seem difficult or nearly </w:t>
      </w:r>
      <w:r w:rsidRPr="00D603BE">
        <w:rPr>
          <w:b/>
          <w:bCs/>
          <w:sz w:val="28"/>
          <w:szCs w:val="28"/>
        </w:rPr>
        <w:t>impossible</w:t>
      </w:r>
      <w:r w:rsidRPr="00806E2F">
        <w:t xml:space="preserve">. For example, “I can only do </w:t>
      </w:r>
      <w:r w:rsidR="00867C19">
        <w:t>it</w:t>
      </w:r>
      <w:r w:rsidRPr="00806E2F">
        <w:t xml:space="preserve"> if I have at least four hours </w:t>
      </w:r>
      <w:r w:rsidR="00BF0497">
        <w:t xml:space="preserve">free </w:t>
      </w:r>
      <w:r w:rsidRPr="00806E2F">
        <w:t>on this day/weekend/vacation.</w:t>
      </w:r>
      <w:r>
        <w:t xml:space="preserve"> I </w:t>
      </w:r>
      <w:r w:rsidR="00C604FD">
        <w:t>can’t start it unless I can do the whole thing</w:t>
      </w:r>
      <w:r>
        <w:t>.</w:t>
      </w:r>
      <w:r w:rsidR="009A7A33">
        <w:t xml:space="preserve"> I can’t do it if so-and-so is in the house.” </w:t>
      </w:r>
      <w:r w:rsidR="00BB45CD">
        <w:t>Although these things can l</w:t>
      </w:r>
      <w:r w:rsidR="009A7A33">
        <w:t>egitimately prevent us from action</w:t>
      </w:r>
      <w:r w:rsidR="00BB45CD">
        <w:t xml:space="preserve"> at </w:t>
      </w:r>
      <w:r w:rsidR="009A7A33">
        <w:t>times,</w:t>
      </w:r>
      <w:r w:rsidR="00BB45CD">
        <w:t xml:space="preserve"> there may also be opportunities to identify “</w:t>
      </w:r>
      <w:r w:rsidR="004B4613">
        <w:t>loopholes and workarounds</w:t>
      </w:r>
      <w:r w:rsidR="00BB45CD">
        <w:t>.”</w:t>
      </w:r>
    </w:p>
    <w:p w14:paraId="2FAE8F3F" w14:textId="52240879" w:rsidR="00692626" w:rsidRDefault="00692626" w:rsidP="006E7AF2">
      <w:pPr>
        <w:pStyle w:val="ListParagraph"/>
        <w:numPr>
          <w:ilvl w:val="0"/>
          <w:numId w:val="11"/>
        </w:numPr>
      </w:pPr>
      <w:r w:rsidRPr="00806E2F">
        <w:t xml:space="preserve">Notice </w:t>
      </w:r>
      <w:r w:rsidRPr="00D603BE">
        <w:rPr>
          <w:b/>
          <w:bCs/>
          <w:sz w:val="28"/>
          <w:szCs w:val="28"/>
        </w:rPr>
        <w:t>perfectionism</w:t>
      </w:r>
      <w:r w:rsidRPr="00806E2F">
        <w:t xml:space="preserve"> and unreasonable expectations of yourself. </w:t>
      </w:r>
      <w:r w:rsidR="003E3705">
        <w:t>This can lead to tasks feeling extremely difficult, time</w:t>
      </w:r>
      <w:r w:rsidR="00A14244">
        <w:t xml:space="preserve"> </w:t>
      </w:r>
      <w:r w:rsidR="003E3705">
        <w:t xml:space="preserve">consuming and </w:t>
      </w:r>
      <w:r w:rsidR="001C79DB">
        <w:t>stressful</w:t>
      </w:r>
      <w:r w:rsidR="003E3705">
        <w:t xml:space="preserve">. </w:t>
      </w:r>
      <w:r>
        <w:t xml:space="preserve">As an alternative, </w:t>
      </w:r>
      <w:r w:rsidR="00A636DE">
        <w:t xml:space="preserve">consider </w:t>
      </w:r>
      <w:r w:rsidR="00A636DE" w:rsidRPr="001C79DB">
        <w:rPr>
          <w:i/>
          <w:iCs/>
        </w:rPr>
        <w:t>slightly</w:t>
      </w:r>
      <w:r w:rsidR="00A636DE">
        <w:t xml:space="preserve"> lowering your standard</w:t>
      </w:r>
      <w:r w:rsidR="001C79DB">
        <w:t xml:space="preserve">s </w:t>
      </w:r>
      <w:r w:rsidR="00A636DE">
        <w:t xml:space="preserve">while </w:t>
      </w:r>
      <w:r w:rsidR="00D666FD">
        <w:t>ensuring</w:t>
      </w:r>
      <w:r w:rsidRPr="00FF7762">
        <w:t xml:space="preserve"> results that are still very, very good.</w:t>
      </w:r>
    </w:p>
    <w:p w14:paraId="3B98A8D6" w14:textId="1E92AAA8" w:rsidR="00830A36" w:rsidRDefault="00D15336" w:rsidP="006E7AF2">
      <w:pPr>
        <w:pStyle w:val="ListParagraph"/>
        <w:numPr>
          <w:ilvl w:val="0"/>
          <w:numId w:val="11"/>
        </w:numPr>
      </w:pPr>
      <w:r>
        <w:t>Notice when you may be talking yourself out of a decision to let something go.</w:t>
      </w:r>
      <w:r w:rsidR="00830A36">
        <w:t xml:space="preserve"> </w:t>
      </w:r>
      <w:r w:rsidR="000445A0">
        <w:t xml:space="preserve">Second-guessing and </w:t>
      </w:r>
      <w:r w:rsidR="000445A0" w:rsidRPr="00791243">
        <w:rPr>
          <w:b/>
          <w:bCs/>
          <w:sz w:val="28"/>
          <w:szCs w:val="28"/>
        </w:rPr>
        <w:t>doubting</w:t>
      </w:r>
      <w:r w:rsidR="000445A0">
        <w:t xml:space="preserve"> decisions is common. </w:t>
      </w:r>
      <w:r w:rsidR="00830A36">
        <w:t>It may help to look at what your hesitation is about.</w:t>
      </w:r>
    </w:p>
    <w:p w14:paraId="458CFD36" w14:textId="4A6B5BCC" w:rsidR="00830A36" w:rsidRDefault="00D15336" w:rsidP="006E7AF2">
      <w:pPr>
        <w:pStyle w:val="ListParagraph"/>
        <w:numPr>
          <w:ilvl w:val="1"/>
          <w:numId w:val="11"/>
        </w:numPr>
      </w:pPr>
      <w:r>
        <w:t>I</w:t>
      </w:r>
      <w:r w:rsidR="00874924">
        <w:t>f</w:t>
      </w:r>
      <w:r>
        <w:t xml:space="preserve"> the item </w:t>
      </w:r>
      <w:r w:rsidR="004227F6">
        <w:t>feels like</w:t>
      </w:r>
      <w:r>
        <w:t xml:space="preserve"> a </w:t>
      </w:r>
      <w:r w:rsidRPr="00791243">
        <w:rPr>
          <w:b/>
          <w:bCs/>
          <w:sz w:val="28"/>
          <w:szCs w:val="28"/>
        </w:rPr>
        <w:t>“maybe”</w:t>
      </w:r>
      <w:r>
        <w:t xml:space="preserve"> instead of a “no,” consider keeping it</w:t>
      </w:r>
      <w:r w:rsidR="00380C11">
        <w:t xml:space="preserve"> at least temporarily</w:t>
      </w:r>
      <w:r w:rsidR="00074E83">
        <w:t xml:space="preserve"> so that you can clarify your feelings.</w:t>
      </w:r>
      <w:r w:rsidR="00380C11">
        <w:t xml:space="preserve"> I think it’s easy to get a little lost in this process and sometimes be</w:t>
      </w:r>
      <w:r w:rsidR="000445A0">
        <w:t>come</w:t>
      </w:r>
      <w:r w:rsidR="00380C11">
        <w:t xml:space="preserve"> so focused on </w:t>
      </w:r>
      <w:r w:rsidR="00FC3EB4">
        <w:t>clearing things out</w:t>
      </w:r>
      <w:r w:rsidR="00380C11">
        <w:t xml:space="preserve"> that we misinterpret our own guidance.</w:t>
      </w:r>
    </w:p>
    <w:p w14:paraId="51CEAA5A" w14:textId="26496DCB" w:rsidR="004227F6" w:rsidRDefault="00830A36" w:rsidP="006E7AF2">
      <w:pPr>
        <w:pStyle w:val="ListParagraph"/>
        <w:numPr>
          <w:ilvl w:val="1"/>
          <w:numId w:val="11"/>
        </w:numPr>
      </w:pPr>
      <w:r>
        <w:t>If</w:t>
      </w:r>
      <w:r w:rsidR="000445A0">
        <w:t xml:space="preserve"> you identify the item as a </w:t>
      </w:r>
      <w:r w:rsidR="004227F6">
        <w:t xml:space="preserve">definite </w:t>
      </w:r>
      <w:r w:rsidR="000445A0">
        <w:t>“no” but</w:t>
      </w:r>
      <w:r w:rsidR="004227F6">
        <w:t xml:space="preserve"> still</w:t>
      </w:r>
      <w:r w:rsidR="000445A0">
        <w:t xml:space="preserve"> hesitate</w:t>
      </w:r>
      <w:r w:rsidR="004227F6">
        <w:t xml:space="preserve">, it </w:t>
      </w:r>
      <w:r w:rsidR="00AC3F0E">
        <w:t xml:space="preserve">could </w:t>
      </w:r>
      <w:r w:rsidR="004227F6">
        <w:t xml:space="preserve">be due to </w:t>
      </w:r>
      <w:r w:rsidR="004227F6" w:rsidRPr="00791243">
        <w:rPr>
          <w:b/>
          <w:bCs/>
          <w:sz w:val="28"/>
          <w:szCs w:val="28"/>
        </w:rPr>
        <w:t>feelings</w:t>
      </w:r>
      <w:r w:rsidR="004227F6">
        <w:t xml:space="preserve"> such as</w:t>
      </w:r>
      <w:r w:rsidR="000445A0">
        <w:t xml:space="preserve"> guilt, obligation, fear</w:t>
      </w:r>
      <w:r w:rsidR="004227F6">
        <w:t xml:space="preserve"> or </w:t>
      </w:r>
      <w:r w:rsidR="000445A0">
        <w:t>embarrassment</w:t>
      </w:r>
      <w:r w:rsidR="004227F6">
        <w:t>.</w:t>
      </w:r>
      <w:r w:rsidR="000445A0">
        <w:t xml:space="preserve"> I don’t recommend keeping anything that doesn’t feel right to you for you</w:t>
      </w:r>
      <w:r w:rsidR="004227F6">
        <w:t>r</w:t>
      </w:r>
      <w:r w:rsidR="000445A0">
        <w:t xml:space="preserve"> own reasons and on you</w:t>
      </w:r>
      <w:r w:rsidR="005E3EE8">
        <w:t>r</w:t>
      </w:r>
      <w:r w:rsidR="000445A0">
        <w:t xml:space="preserve"> own terms.</w:t>
      </w:r>
      <w:r w:rsidR="005E3EE8">
        <w:t xml:space="preserve"> </w:t>
      </w:r>
      <w:r w:rsidR="00FA5316">
        <w:t>Letting go of</w:t>
      </w:r>
      <w:r w:rsidR="004227F6">
        <w:t xml:space="preserve"> these types of items </w:t>
      </w:r>
      <w:r w:rsidR="005E3EE8">
        <w:t xml:space="preserve">may take some emotional processing before you </w:t>
      </w:r>
      <w:r w:rsidR="007440F4">
        <w:t xml:space="preserve">take </w:t>
      </w:r>
      <w:r w:rsidR="005E3EE8">
        <w:t>act</w:t>
      </w:r>
      <w:r w:rsidR="007440F4">
        <w:t>ion</w:t>
      </w:r>
      <w:r w:rsidR="006876B0">
        <w:t>.</w:t>
      </w:r>
    </w:p>
    <w:p w14:paraId="7FA40BA7" w14:textId="1EC49BFC" w:rsidR="00F136C7" w:rsidRPr="007373D3" w:rsidRDefault="00F136C7" w:rsidP="00F136C7">
      <w:pPr>
        <w:pStyle w:val="ListParagraph"/>
        <w:numPr>
          <w:ilvl w:val="0"/>
          <w:numId w:val="11"/>
        </w:numPr>
      </w:pPr>
      <w:r>
        <w:t xml:space="preserve">Regarding feelings such as </w:t>
      </w:r>
      <w:r w:rsidRPr="00BD4730">
        <w:rPr>
          <w:b/>
          <w:bCs/>
          <w:sz w:val="28"/>
          <w:szCs w:val="28"/>
        </w:rPr>
        <w:t>guilt</w:t>
      </w:r>
      <w:r>
        <w:t xml:space="preserve">, </w:t>
      </w:r>
      <w:r w:rsidRPr="007373D3">
        <w:t xml:space="preserve">people </w:t>
      </w:r>
      <w:r>
        <w:t>may</w:t>
      </w:r>
      <w:r w:rsidR="00101DB8">
        <w:t xml:space="preserve"> negatively</w:t>
      </w:r>
      <w:r w:rsidRPr="007373D3">
        <w:t xml:space="preserve"> comment when they discover that something they gave you is now missing or </w:t>
      </w:r>
      <w:r>
        <w:t xml:space="preserve">is </w:t>
      </w:r>
      <w:r w:rsidRPr="007373D3">
        <w:t xml:space="preserve">not in plain sight. </w:t>
      </w:r>
    </w:p>
    <w:p w14:paraId="536009B1" w14:textId="77777777" w:rsidR="00F136C7" w:rsidRPr="007373D3" w:rsidRDefault="00F136C7" w:rsidP="00F136C7">
      <w:pPr>
        <w:pStyle w:val="ListParagraph"/>
        <w:numPr>
          <w:ilvl w:val="1"/>
          <w:numId w:val="12"/>
        </w:numPr>
      </w:pPr>
      <w:r w:rsidRPr="007373D3">
        <w:t xml:space="preserve">If you choose to provide an explanation (that’s a choice, not a requirement), it can help to have some </w:t>
      </w:r>
      <w:r w:rsidRPr="00BD4730">
        <w:t xml:space="preserve">scripted </w:t>
      </w:r>
      <w:r w:rsidRPr="00BD4730">
        <w:rPr>
          <w:b/>
          <w:bCs/>
          <w:sz w:val="28"/>
          <w:szCs w:val="28"/>
        </w:rPr>
        <w:t>responses</w:t>
      </w:r>
      <w:r w:rsidRPr="007373D3">
        <w:t xml:space="preserve"> ready in case you are questioned. </w:t>
      </w:r>
      <w:r w:rsidRPr="007373D3">
        <w:lastRenderedPageBreak/>
        <w:t>For example, you could say: “I noticed we only used it every once in a while, so I decided to donate it.”</w:t>
      </w:r>
    </w:p>
    <w:p w14:paraId="2660A73D" w14:textId="222BBA6E" w:rsidR="00F136C7" w:rsidRPr="007373D3" w:rsidRDefault="00D4621F" w:rsidP="00F136C7">
      <w:pPr>
        <w:pStyle w:val="ListParagraph"/>
        <w:numPr>
          <w:ilvl w:val="1"/>
          <w:numId w:val="12"/>
        </w:numPr>
      </w:pPr>
      <w:r>
        <w:t>You could come up with a creative fabrication</w:t>
      </w:r>
      <w:r w:rsidR="00F136C7" w:rsidRPr="007373D3">
        <w:t xml:space="preserve"> (</w:t>
      </w:r>
      <w:r>
        <w:t>N</w:t>
      </w:r>
      <w:r w:rsidR="00F136C7" w:rsidRPr="007373D3">
        <w:t>o judgement here</w:t>
      </w:r>
      <w:r>
        <w:t>, it can work</w:t>
      </w:r>
      <w:r w:rsidR="00F136C7" w:rsidRPr="007373D3">
        <w:t xml:space="preserve">!), </w:t>
      </w:r>
      <w:r>
        <w:t>or</w:t>
      </w:r>
      <w:r w:rsidR="00F136C7" w:rsidRPr="007373D3">
        <w:t xml:space="preserve"> for those who find it hard to shake guilt</w:t>
      </w:r>
      <w:r>
        <w:t xml:space="preserve">, an explanation may make sense. </w:t>
      </w:r>
      <w:r w:rsidR="00F136C7" w:rsidRPr="007373D3">
        <w:t xml:space="preserve">This is another area in which building </w:t>
      </w:r>
      <w:r w:rsidR="00F136C7" w:rsidRPr="00BD4730">
        <w:rPr>
          <w:b/>
          <w:bCs/>
          <w:sz w:val="28"/>
          <w:szCs w:val="28"/>
        </w:rPr>
        <w:t>tolerance</w:t>
      </w:r>
      <w:r w:rsidR="00F136C7" w:rsidRPr="007373D3">
        <w:t xml:space="preserve"> might help, meaning you can learn to minimize your discomfort when someone (especially a family member) is upset.</w:t>
      </w:r>
      <w:r w:rsidR="00897C23">
        <w:t xml:space="preserve"> Often, the person will surprise you by not caring, will not be as angry or offended as you feared, or will forget about it soon after. Worst case scenarios, of course, involve forever being reminded. You can choose what hurts the least</w:t>
      </w:r>
      <w:r w:rsidR="005E0D3C">
        <w:t>: K</w:t>
      </w:r>
      <w:r w:rsidR="00F9055E">
        <w:t xml:space="preserve">eeping an </w:t>
      </w:r>
      <w:r w:rsidR="009C6858">
        <w:t>negatively charged</w:t>
      </w:r>
      <w:r w:rsidR="00F9055E">
        <w:t xml:space="preserve"> item or getting rid of it despite others’ feelings.</w:t>
      </w:r>
      <w:r w:rsidR="00464DF2">
        <w:t xml:space="preserve"> No offense to others, but I vote for choosing you.</w:t>
      </w:r>
    </w:p>
    <w:p w14:paraId="64FCA420" w14:textId="7DDA7865" w:rsidR="00F136C7" w:rsidRPr="007373D3" w:rsidRDefault="00F136C7" w:rsidP="00F136C7">
      <w:pPr>
        <w:pStyle w:val="ListParagraph"/>
        <w:numPr>
          <w:ilvl w:val="1"/>
          <w:numId w:val="12"/>
        </w:numPr>
      </w:pPr>
      <w:r w:rsidRPr="007373D3">
        <w:t xml:space="preserve">Family heirlooms </w:t>
      </w:r>
      <w:r w:rsidR="00DD1F5D">
        <w:t>can feel</w:t>
      </w:r>
      <w:r w:rsidRPr="007373D3">
        <w:t xml:space="preserve"> </w:t>
      </w:r>
      <w:r w:rsidRPr="00BD4730">
        <w:rPr>
          <w:b/>
          <w:bCs/>
          <w:sz w:val="28"/>
          <w:szCs w:val="28"/>
        </w:rPr>
        <w:t>trickier</w:t>
      </w:r>
      <w:r w:rsidRPr="007373D3">
        <w:t xml:space="preserve">; you might consider returning it to the giver or asking if another family member wants it. Another idea is to donate it to someone who will appreciate its </w:t>
      </w:r>
      <w:r>
        <w:t>uniqueness</w:t>
      </w:r>
      <w:r w:rsidRPr="007373D3">
        <w:t xml:space="preserve"> or value (e.g., antique shop, library, collector</w:t>
      </w:r>
      <w:r>
        <w:t>, historical society</w:t>
      </w:r>
      <w:r w:rsidRPr="007373D3">
        <w:t>).</w:t>
      </w:r>
    </w:p>
    <w:p w14:paraId="509BAF61" w14:textId="7341155A" w:rsidR="00F136C7" w:rsidRDefault="00F136C7" w:rsidP="00F136C7">
      <w:pPr>
        <w:pStyle w:val="ListParagraph"/>
        <w:numPr>
          <w:ilvl w:val="0"/>
          <w:numId w:val="11"/>
        </w:numPr>
      </w:pPr>
      <w:r w:rsidRPr="007373D3">
        <w:t>I</w:t>
      </w:r>
      <w:r>
        <w:t xml:space="preserve">n my experience, </w:t>
      </w:r>
      <w:r w:rsidRPr="007373D3">
        <w:t xml:space="preserve">keeping something </w:t>
      </w:r>
      <w:r w:rsidRPr="001C40C7">
        <w:rPr>
          <w:b/>
          <w:bCs/>
          <w:sz w:val="28"/>
          <w:szCs w:val="28"/>
        </w:rPr>
        <w:t>“against your will”</w:t>
      </w:r>
      <w:r w:rsidRPr="007373D3">
        <w:t xml:space="preserve"> to avoid someone from being unhappy</w:t>
      </w:r>
      <w:r>
        <w:t xml:space="preserve"> can be emotionally harmful (as well as that item taking up space you could use or leave empty). I encourage you to consider</w:t>
      </w:r>
      <w:r w:rsidRPr="007373D3">
        <w:t xml:space="preserve"> setting a healthy boundary</w:t>
      </w:r>
      <w:r>
        <w:t xml:space="preserve"> whenever possible</w:t>
      </w:r>
      <w:r w:rsidRPr="007373D3">
        <w:t>. You may let the giver know that you intend to give away or dispose of the object, and you want to give them a chance to accept it back, if they wish. You can do this kindly but firmly.</w:t>
      </w:r>
      <w:r>
        <w:t xml:space="preserve"> Or perhaps ask someone else to communicate the boundary for</w:t>
      </w:r>
      <w:r w:rsidR="00903B2C">
        <w:t xml:space="preserve"> or with</w:t>
      </w:r>
      <w:r>
        <w:t xml:space="preserve"> you.</w:t>
      </w:r>
    </w:p>
    <w:p w14:paraId="3DEF6348" w14:textId="40EE9E7B" w:rsidR="00954117" w:rsidRDefault="00632C64" w:rsidP="006E7AF2">
      <w:pPr>
        <w:pStyle w:val="ListParagraph"/>
        <w:numPr>
          <w:ilvl w:val="0"/>
          <w:numId w:val="11"/>
        </w:numPr>
      </w:pPr>
      <w:r>
        <w:t>For</w:t>
      </w:r>
      <w:r w:rsidR="00B76BE3">
        <w:t xml:space="preserve"> the </w:t>
      </w:r>
      <w:r w:rsidR="00B76BE3" w:rsidRPr="00534337">
        <w:rPr>
          <w:b/>
          <w:bCs/>
          <w:sz w:val="28"/>
          <w:szCs w:val="28"/>
        </w:rPr>
        <w:t>“maybe”</w:t>
      </w:r>
      <w:r w:rsidR="00B76BE3">
        <w:t xml:space="preserve"> items</w:t>
      </w:r>
      <w:r w:rsidR="00C1679F">
        <w:t>, o</w:t>
      </w:r>
      <w:r w:rsidR="00B76BE3">
        <w:t xml:space="preserve">ne criterion you could use is to </w:t>
      </w:r>
      <w:r w:rsidR="00A6703E">
        <w:t xml:space="preserve">ask </w:t>
      </w:r>
      <w:r w:rsidR="00B76BE3">
        <w:t>your</w:t>
      </w:r>
      <w:r w:rsidR="00A6703E">
        <w:t>self, “Where will this go if I keep it?” There’s an old saying</w:t>
      </w:r>
      <w:r w:rsidR="005C78B0">
        <w:t>:</w:t>
      </w:r>
      <w:r w:rsidR="00A6703E">
        <w:t xml:space="preserve"> “A place for everything and everything in its place.” </w:t>
      </w:r>
      <w:r w:rsidR="00C3157C">
        <w:t xml:space="preserve">Please don’t interpret that as </w:t>
      </w:r>
      <w:r w:rsidR="00022270">
        <w:t>a judgement about clutter</w:t>
      </w:r>
      <w:r w:rsidR="00C3157C">
        <w:t>… The intended message is that</w:t>
      </w:r>
      <w:r w:rsidR="00D27ADA">
        <w:t xml:space="preserve"> w</w:t>
      </w:r>
      <w:r w:rsidR="00A6703E">
        <w:t>hen items have an assigned spot, it</w:t>
      </w:r>
      <w:r w:rsidR="00F97529">
        <w:t xml:space="preserve">’s </w:t>
      </w:r>
      <w:r w:rsidR="00A6703E">
        <w:t xml:space="preserve">easier to </w:t>
      </w:r>
      <w:r w:rsidR="00496278">
        <w:t>clean</w:t>
      </w:r>
      <w:r w:rsidR="00A6703E">
        <w:t xml:space="preserve"> up</w:t>
      </w:r>
      <w:r w:rsidR="00D27ADA">
        <w:t xml:space="preserve">. </w:t>
      </w:r>
      <w:r w:rsidR="000B207E">
        <w:t xml:space="preserve">Putting </w:t>
      </w:r>
      <w:r w:rsidR="00F97529">
        <w:t>such items</w:t>
      </w:r>
      <w:r w:rsidR="000B207E">
        <w:t xml:space="preserve"> away </w:t>
      </w:r>
      <w:r w:rsidR="00A6703E">
        <w:t>becomes automatic with</w:t>
      </w:r>
      <w:r w:rsidR="00D7202F">
        <w:t>out having to figure out where to put it each time</w:t>
      </w:r>
      <w:r w:rsidR="00A6703E">
        <w:t xml:space="preserve"> (e.g., the scissors go in the </w:t>
      </w:r>
      <w:r w:rsidR="0041507A">
        <w:t xml:space="preserve">left </w:t>
      </w:r>
      <w:r w:rsidR="00C22B3D">
        <w:t>kitchen</w:t>
      </w:r>
      <w:r w:rsidR="00A6703E">
        <w:t xml:space="preserve"> drawer). </w:t>
      </w:r>
      <w:r w:rsidR="00E665B5">
        <w:t>I</w:t>
      </w:r>
      <w:r w:rsidR="00D27ADA">
        <w:t xml:space="preserve">f </w:t>
      </w:r>
      <w:r w:rsidR="00BF71C1">
        <w:t xml:space="preserve">you </w:t>
      </w:r>
      <w:r w:rsidR="00D27ADA">
        <w:t xml:space="preserve">can’t think of somewhere to put </w:t>
      </w:r>
      <w:r w:rsidR="007C3414">
        <w:t>an</w:t>
      </w:r>
      <w:r w:rsidR="00D27ADA">
        <w:t xml:space="preserve"> item that</w:t>
      </w:r>
      <w:r w:rsidR="007C3414">
        <w:t xml:space="preserve"> make</w:t>
      </w:r>
      <w:r w:rsidR="00700A61">
        <w:t>s</w:t>
      </w:r>
      <w:r w:rsidR="007C3414">
        <w:t xml:space="preserve"> sense and </w:t>
      </w:r>
      <w:r w:rsidR="00990763">
        <w:t xml:space="preserve">that </w:t>
      </w:r>
      <w:r w:rsidR="007C3414">
        <w:t>doesn’t</w:t>
      </w:r>
      <w:r w:rsidR="00D27ADA">
        <w:t xml:space="preserve"> involve </w:t>
      </w:r>
      <w:r w:rsidR="00EC594B">
        <w:t xml:space="preserve">precarious </w:t>
      </w:r>
      <w:r w:rsidR="00D27ADA">
        <w:t>stacking</w:t>
      </w:r>
      <w:r w:rsidR="00AA7B49">
        <w:t xml:space="preserve">, </w:t>
      </w:r>
      <w:r w:rsidR="00D27ADA">
        <w:t>shoving</w:t>
      </w:r>
      <w:r w:rsidR="00AA7B49">
        <w:t xml:space="preserve"> or hiding</w:t>
      </w:r>
      <w:r w:rsidR="00D27ADA">
        <w:t xml:space="preserve">, </w:t>
      </w:r>
      <w:r w:rsidR="00BF71C1">
        <w:t>you might decide that “</w:t>
      </w:r>
      <w:r w:rsidR="00D27ADA">
        <w:t>out it goes.</w:t>
      </w:r>
      <w:r w:rsidR="00BF71C1">
        <w:t>”</w:t>
      </w:r>
    </w:p>
    <w:p w14:paraId="06D9048E" w14:textId="7584FFA9" w:rsidR="00B93172" w:rsidRDefault="00B93172" w:rsidP="006E7AF2">
      <w:pPr>
        <w:pStyle w:val="ListParagraph"/>
        <w:numPr>
          <w:ilvl w:val="0"/>
          <w:numId w:val="11"/>
        </w:numPr>
      </w:pPr>
      <w:r>
        <w:t xml:space="preserve">Regarding moving something into </w:t>
      </w:r>
      <w:r w:rsidRPr="00534337">
        <w:rPr>
          <w:b/>
          <w:bCs/>
          <w:sz w:val="28"/>
          <w:szCs w:val="28"/>
        </w:rPr>
        <w:t>storage</w:t>
      </w:r>
      <w:r>
        <w:t xml:space="preserve"> (e.g., garage/shed, community storage unit, family or friend’s home), </w:t>
      </w:r>
      <w:r w:rsidR="004152D0">
        <w:t>consider that th</w:t>
      </w:r>
      <w:r w:rsidR="00CF7ADC">
        <w:t>ose</w:t>
      </w:r>
      <w:r w:rsidR="004152D0">
        <w:t xml:space="preserve"> physical items are still being “held onto”</w:t>
      </w:r>
      <w:r w:rsidR="00E1196A">
        <w:t xml:space="preserve"> mentally, emotionally</w:t>
      </w:r>
      <w:r w:rsidR="00CA6337">
        <w:t>,</w:t>
      </w:r>
      <w:r w:rsidR="00E1196A">
        <w:t xml:space="preserve"> and e</w:t>
      </w:r>
      <w:r w:rsidR="004152D0">
        <w:t>nergetically.</w:t>
      </w:r>
      <w:r w:rsidR="00C63337">
        <w:t xml:space="preserve"> Karen Rauch Carter</w:t>
      </w:r>
      <w:r w:rsidR="00F836CA">
        <w:t>*</w:t>
      </w:r>
      <w:r w:rsidR="00C63337">
        <w:t xml:space="preserve"> describes a process of storing things </w:t>
      </w:r>
      <w:r w:rsidR="00CB07B0">
        <w:t xml:space="preserve">away and </w:t>
      </w:r>
      <w:r w:rsidR="00C63337">
        <w:t>out of sight (e.g., sealed box</w:t>
      </w:r>
      <w:r w:rsidR="00CB07B0">
        <w:t xml:space="preserve"> in garage</w:t>
      </w:r>
      <w:r w:rsidR="00C63337">
        <w:t>) for one year before having someone else view what’s in the box to ask if you remember anything that you need or want from it</w:t>
      </w:r>
      <w:r w:rsidR="00CF7ADC">
        <w:t>. Y</w:t>
      </w:r>
      <w:r w:rsidR="00C63337">
        <w:t>ou don’t look</w:t>
      </w:r>
      <w:r w:rsidR="00CF7ADC">
        <w:t xml:space="preserve"> in the box</w:t>
      </w:r>
      <w:r w:rsidR="00C63337">
        <w:t>, and the</w:t>
      </w:r>
      <w:r w:rsidR="00CB07B0">
        <w:t xml:space="preserve"> other</w:t>
      </w:r>
      <w:r w:rsidR="00C63337">
        <w:t xml:space="preserve"> person does not divulge any information about the contents.</w:t>
      </w:r>
      <w:r w:rsidR="00CB07B0">
        <w:t xml:space="preserve"> You keep anything you can name as still wanted or </w:t>
      </w:r>
      <w:r w:rsidR="00CB07B0">
        <w:lastRenderedPageBreak/>
        <w:t>needed, and you (or the other person, at your designation) decide how to dispose of the remaining contents</w:t>
      </w:r>
      <w:r w:rsidR="004111B0">
        <w:t>, again without looking at it yourself</w:t>
      </w:r>
      <w:r w:rsidR="00CB07B0">
        <w:t>. Please note, this is a summary and may not precisely reflect Karen’s instructions</w:t>
      </w:r>
      <w:r w:rsidR="00B50F9F">
        <w:t>.</w:t>
      </w:r>
      <w:r w:rsidR="00CF7ADC">
        <w:t xml:space="preserve"> I recommend seeking out her material for more details (see below).</w:t>
      </w:r>
    </w:p>
    <w:p w14:paraId="14F06471" w14:textId="4A0EDC68" w:rsidR="008A4B1F" w:rsidRDefault="00BF0F1E" w:rsidP="00AA6A90">
      <w:pPr>
        <w:pStyle w:val="ListParagraph"/>
        <w:numPr>
          <w:ilvl w:val="0"/>
          <w:numId w:val="11"/>
        </w:numPr>
      </w:pPr>
      <w:r>
        <w:t xml:space="preserve">Ask for </w:t>
      </w:r>
      <w:r w:rsidRPr="0021205B">
        <w:rPr>
          <w:b/>
          <w:bCs/>
          <w:sz w:val="28"/>
          <w:szCs w:val="28"/>
        </w:rPr>
        <w:t>help</w:t>
      </w:r>
      <w:r>
        <w:t xml:space="preserve">. </w:t>
      </w:r>
      <w:r w:rsidR="00B50F9F">
        <w:t>Y</w:t>
      </w:r>
      <w:r>
        <w:t>ou may consider asking a trusted person to help with decision-making by choosing what to do first since they are (theoretically, depending on who it is) less emotionally attached to the item and situation.</w:t>
      </w:r>
      <w:r w:rsidR="00B50F9F">
        <w:t xml:space="preserve"> You could have a conversation about why you want to keep certain things; talking out loud can provide clarity versus exploring everything in your mind.</w:t>
      </w:r>
      <w:r>
        <w:t xml:space="preserve"> When asking </w:t>
      </w:r>
      <w:r w:rsidR="00AB3BFF">
        <w:t xml:space="preserve">my daughter </w:t>
      </w:r>
      <w:r>
        <w:t>about potential donations, I hold up each item and ask her to say, “Yes, no</w:t>
      </w:r>
      <w:r w:rsidR="00F32375">
        <w:t>,</w:t>
      </w:r>
      <w:r>
        <w:t xml:space="preserve"> or maybe” for each. It </w:t>
      </w:r>
      <w:r w:rsidR="00633D43">
        <w:t>can feel</w:t>
      </w:r>
      <w:r>
        <w:t xml:space="preserve"> a little cumbersome </w:t>
      </w:r>
      <w:r w:rsidR="00725E0A">
        <w:t xml:space="preserve">sometimes, </w:t>
      </w:r>
      <w:r>
        <w:t>but</w:t>
      </w:r>
      <w:r w:rsidR="00725E0A">
        <w:t xml:space="preserve"> it</w:t>
      </w:r>
      <w:r>
        <w:t xml:space="preserve"> works for us.</w:t>
      </w:r>
    </w:p>
    <w:p w14:paraId="3A81EF74" w14:textId="4DAD29DC" w:rsidR="00542444" w:rsidRDefault="00725E0A" w:rsidP="00542444">
      <w:pPr>
        <w:spacing w:before="240" w:after="240"/>
        <w:ind w:left="360"/>
      </w:pPr>
      <w:r>
        <w:t xml:space="preserve">There is no right or wrong way to declutter and organize your space. </w:t>
      </w:r>
      <w:r w:rsidR="00A93FB3">
        <w:t xml:space="preserve">But </w:t>
      </w:r>
      <w:r w:rsidR="00A93FB3" w:rsidRPr="00542444">
        <w:rPr>
          <w:i/>
          <w:iCs/>
        </w:rPr>
        <w:t>i</w:t>
      </w:r>
      <w:r w:rsidRPr="00542444">
        <w:rPr>
          <w:i/>
          <w:iCs/>
        </w:rPr>
        <w:t>f</w:t>
      </w:r>
      <w:r>
        <w:t xml:space="preserve"> I were to suggest a “right” </w:t>
      </w:r>
      <w:r w:rsidR="00214992">
        <w:t>approach</w:t>
      </w:r>
      <w:r>
        <w:t>, it would be to do this in your own way, on your own terms,</w:t>
      </w:r>
      <w:r w:rsidR="00FC237F">
        <w:t xml:space="preserve"> </w:t>
      </w:r>
      <w:r>
        <w:t>in your own timing,</w:t>
      </w:r>
      <w:r w:rsidR="00FC237F">
        <w:t xml:space="preserve"> lead by good feelings</w:t>
      </w:r>
      <w:r w:rsidR="00C4140D">
        <w:t>,</w:t>
      </w:r>
      <w:r>
        <w:t xml:space="preserve"> with kindness and acceptance </w:t>
      </w:r>
      <w:r w:rsidR="00C4140D">
        <w:t>always.</w:t>
      </w:r>
    </w:p>
    <w:p w14:paraId="1E84763C" w14:textId="56E9BCDB" w:rsidR="00725C82" w:rsidRPr="00542444" w:rsidRDefault="008434FA" w:rsidP="00542444">
      <w:pPr>
        <w:ind w:left="360"/>
        <w:jc w:val="center"/>
        <w:rPr>
          <w:rFonts w:cstheme="minorHAnsi"/>
          <w:b/>
          <w:bCs/>
        </w:rPr>
      </w:pPr>
      <w:r w:rsidRPr="00BE4CCC">
        <w:rPr>
          <w:rFonts w:cstheme="minorHAnsi"/>
          <w:b/>
          <w:bCs/>
        </w:rPr>
        <w:t xml:space="preserve">Most importantly, </w:t>
      </w:r>
      <w:r w:rsidRPr="00343B10">
        <w:rPr>
          <w:rFonts w:cstheme="minorHAnsi"/>
          <w:b/>
          <w:bCs/>
          <w:sz w:val="28"/>
          <w:szCs w:val="28"/>
        </w:rPr>
        <w:t>don’t beat yourself up</w:t>
      </w:r>
      <w:r w:rsidRPr="00BE4CCC">
        <w:rPr>
          <w:rFonts w:cstheme="minorHAnsi"/>
          <w:b/>
          <w:bCs/>
        </w:rPr>
        <w:t xml:space="preserve"> about any of t</w:t>
      </w:r>
      <w:r w:rsidR="00BF65BE">
        <w:rPr>
          <w:rFonts w:cstheme="minorHAnsi"/>
          <w:b/>
          <w:bCs/>
        </w:rPr>
        <w:t xml:space="preserve">his. </w:t>
      </w:r>
      <w:r w:rsidR="00BF65BE" w:rsidRPr="00542444">
        <w:rPr>
          <w:rFonts w:cstheme="minorHAnsi"/>
          <w:b/>
          <w:bCs/>
          <w:sz w:val="28"/>
          <w:szCs w:val="28"/>
        </w:rPr>
        <w:t>Ever.</w:t>
      </w:r>
      <w:r w:rsidR="00542444">
        <w:rPr>
          <w:rFonts w:cstheme="minorHAnsi"/>
          <w:b/>
          <w:bCs/>
        </w:rPr>
        <w:t xml:space="preserve"> </w:t>
      </w:r>
      <w:r w:rsidR="00542444" w:rsidRPr="008434FA">
        <w:rPr>
          <w:rFonts w:ascii="Segoe UI Emoji" w:hAnsi="Segoe UI Emoji" w:cs="Segoe UI Emoji"/>
          <w:color w:val="FF0000"/>
          <w:sz w:val="28"/>
          <w:szCs w:val="28"/>
        </w:rPr>
        <w:t>❤️</w:t>
      </w:r>
    </w:p>
    <w:p w14:paraId="2DD9F55E" w14:textId="77777777" w:rsidR="00517068" w:rsidRDefault="00517068" w:rsidP="006E7AF2"/>
    <w:p w14:paraId="76326992" w14:textId="77777777" w:rsidR="00615CC6" w:rsidRDefault="00615CC6" w:rsidP="006E7AF2"/>
    <w:p w14:paraId="7E58A041" w14:textId="77777777" w:rsidR="00615CC6" w:rsidRDefault="00615CC6" w:rsidP="006E7AF2"/>
    <w:p w14:paraId="7028ADAD" w14:textId="77777777" w:rsidR="00615CC6" w:rsidRDefault="00615CC6" w:rsidP="006E7AF2"/>
    <w:p w14:paraId="279D756A" w14:textId="77777777" w:rsidR="00517068" w:rsidRDefault="00517068" w:rsidP="006E7AF2"/>
    <w:p w14:paraId="5894C921" w14:textId="77777777" w:rsidR="00517068" w:rsidRDefault="00517068" w:rsidP="006E7AF2"/>
    <w:p w14:paraId="747CFE56" w14:textId="77777777" w:rsidR="00517068" w:rsidRDefault="00517068" w:rsidP="006E7AF2"/>
    <w:p w14:paraId="77667E83" w14:textId="11D69343" w:rsidR="0065339D" w:rsidRDefault="0065339D" w:rsidP="0065339D">
      <w:pPr>
        <w:tabs>
          <w:tab w:val="left" w:pos="1340"/>
        </w:tabs>
      </w:pPr>
    </w:p>
    <w:p w14:paraId="3FAE468F" w14:textId="77777777" w:rsidR="00542444" w:rsidRDefault="00542444" w:rsidP="006E7AF2"/>
    <w:p w14:paraId="253AE27B" w14:textId="77777777" w:rsidR="004261CF" w:rsidRDefault="004261CF" w:rsidP="006E7AF2"/>
    <w:p w14:paraId="0A021FBB" w14:textId="5EDB8DED" w:rsidR="00521C73" w:rsidRPr="0065339D" w:rsidRDefault="00725C82" w:rsidP="006E7AF2">
      <w:pPr>
        <w:rPr>
          <w:sz w:val="22"/>
          <w:szCs w:val="22"/>
        </w:rPr>
      </w:pPr>
      <w:r w:rsidRPr="0065339D">
        <w:rPr>
          <w:sz w:val="22"/>
          <w:szCs w:val="22"/>
        </w:rPr>
        <w:t>*</w:t>
      </w:r>
      <w:r w:rsidR="00521C73" w:rsidRPr="0065339D">
        <w:rPr>
          <w:sz w:val="22"/>
          <w:szCs w:val="22"/>
        </w:rPr>
        <w:t>Ideas for basic feng shui are adapted f</w:t>
      </w:r>
      <w:r w:rsidR="00EE0BC6" w:rsidRPr="0065339D">
        <w:rPr>
          <w:sz w:val="22"/>
          <w:szCs w:val="22"/>
        </w:rPr>
        <w:t>rom the book</w:t>
      </w:r>
      <w:r w:rsidRPr="0065339D">
        <w:rPr>
          <w:sz w:val="22"/>
          <w:szCs w:val="22"/>
        </w:rPr>
        <w:t>,</w:t>
      </w:r>
      <w:r w:rsidR="00EE0BC6" w:rsidRPr="0065339D">
        <w:rPr>
          <w:sz w:val="22"/>
          <w:szCs w:val="22"/>
        </w:rPr>
        <w:t xml:space="preserve"> “Move Your Stuff, Change Your Life” by professional feng shui consultant</w:t>
      </w:r>
      <w:r w:rsidRPr="0065339D">
        <w:rPr>
          <w:sz w:val="22"/>
          <w:szCs w:val="22"/>
        </w:rPr>
        <w:t>, healthy-lifestyle designer, educat</w:t>
      </w:r>
      <w:r w:rsidR="0065339D">
        <w:rPr>
          <w:sz w:val="22"/>
          <w:szCs w:val="22"/>
        </w:rPr>
        <w:t>o</w:t>
      </w:r>
      <w:r w:rsidRPr="0065339D">
        <w:rPr>
          <w:sz w:val="22"/>
          <w:szCs w:val="22"/>
        </w:rPr>
        <w:t>r</w:t>
      </w:r>
      <w:r w:rsidR="0065339D">
        <w:rPr>
          <w:sz w:val="22"/>
          <w:szCs w:val="22"/>
        </w:rPr>
        <w:t>,</w:t>
      </w:r>
      <w:r w:rsidR="00EE0BC6" w:rsidRPr="0065339D">
        <w:rPr>
          <w:sz w:val="22"/>
          <w:szCs w:val="22"/>
        </w:rPr>
        <w:t xml:space="preserve"> and </w:t>
      </w:r>
      <w:r w:rsidRPr="0065339D">
        <w:rPr>
          <w:sz w:val="22"/>
          <w:szCs w:val="22"/>
        </w:rPr>
        <w:t xml:space="preserve">best-selling </w:t>
      </w:r>
      <w:r w:rsidR="00EE0BC6" w:rsidRPr="0065339D">
        <w:rPr>
          <w:sz w:val="22"/>
          <w:szCs w:val="22"/>
        </w:rPr>
        <w:t xml:space="preserve">author </w:t>
      </w:r>
      <w:r w:rsidR="00521C73" w:rsidRPr="0065339D">
        <w:rPr>
          <w:sz w:val="22"/>
          <w:szCs w:val="22"/>
        </w:rPr>
        <w:t>Karen Rauch Carter. I highly recommend her and encourage anyone interested to check out her books</w:t>
      </w:r>
      <w:r w:rsidR="00363FBA" w:rsidRPr="0065339D">
        <w:rPr>
          <w:sz w:val="22"/>
          <w:szCs w:val="22"/>
        </w:rPr>
        <w:t>, recordings</w:t>
      </w:r>
      <w:r w:rsidR="00521C73" w:rsidRPr="0065339D">
        <w:rPr>
          <w:sz w:val="22"/>
          <w:szCs w:val="22"/>
        </w:rPr>
        <w:t xml:space="preserve"> and</w:t>
      </w:r>
      <w:r w:rsidR="00BE4CCC" w:rsidRPr="0065339D">
        <w:rPr>
          <w:sz w:val="22"/>
          <w:szCs w:val="22"/>
        </w:rPr>
        <w:t xml:space="preserve"> </w:t>
      </w:r>
      <w:r w:rsidR="00521C73" w:rsidRPr="0065339D">
        <w:rPr>
          <w:sz w:val="22"/>
          <w:szCs w:val="22"/>
        </w:rPr>
        <w:t xml:space="preserve">website at: </w:t>
      </w:r>
      <w:hyperlink r:id="rId7" w:history="1">
        <w:r w:rsidR="00521C73" w:rsidRPr="0065339D">
          <w:rPr>
            <w:rStyle w:val="Hyperlink"/>
            <w:sz w:val="22"/>
            <w:szCs w:val="22"/>
          </w:rPr>
          <w:t>www.karenrauchcarter.com</w:t>
        </w:r>
      </w:hyperlink>
    </w:p>
    <w:p w14:paraId="29401FDD" w14:textId="0090431D" w:rsidR="00ED3B66" w:rsidRPr="0065339D" w:rsidRDefault="00ED3B66" w:rsidP="006E7AF2">
      <w:pPr>
        <w:rPr>
          <w:sz w:val="22"/>
          <w:szCs w:val="22"/>
        </w:rPr>
      </w:pPr>
      <w:r w:rsidRPr="0065339D">
        <w:rPr>
          <w:sz w:val="22"/>
          <w:szCs w:val="22"/>
        </w:rPr>
        <w:t xml:space="preserve">**A shorter version of this list is available </w:t>
      </w:r>
      <w:r w:rsidR="00045B2D" w:rsidRPr="0065339D">
        <w:rPr>
          <w:sz w:val="22"/>
          <w:szCs w:val="22"/>
        </w:rPr>
        <w:t>on</w:t>
      </w:r>
      <w:r w:rsidRPr="0065339D">
        <w:rPr>
          <w:sz w:val="22"/>
          <w:szCs w:val="22"/>
        </w:rPr>
        <w:t xml:space="preserve"> my website: fromlexi.com</w:t>
      </w:r>
    </w:p>
    <w:sectPr w:rsidR="00ED3B66" w:rsidRPr="0065339D" w:rsidSect="00B61B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D947" w14:textId="77777777" w:rsidR="00C84E10" w:rsidRDefault="00C84E10" w:rsidP="00EE5002">
      <w:pPr>
        <w:spacing w:after="0" w:line="240" w:lineRule="auto"/>
      </w:pPr>
      <w:r>
        <w:separator/>
      </w:r>
    </w:p>
  </w:endnote>
  <w:endnote w:type="continuationSeparator" w:id="0">
    <w:p w14:paraId="2B738FB3" w14:textId="77777777" w:rsidR="00C84E10" w:rsidRDefault="00C84E10" w:rsidP="00EE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94815987"/>
      <w:docPartObj>
        <w:docPartGallery w:val="Page Numbers (Bottom of Page)"/>
        <w:docPartUnique/>
      </w:docPartObj>
    </w:sdtPr>
    <w:sdtContent>
      <w:sdt>
        <w:sdtPr>
          <w:rPr>
            <w:b/>
            <w:bCs/>
            <w:sz w:val="18"/>
            <w:szCs w:val="18"/>
          </w:rPr>
          <w:id w:val="-1769616900"/>
          <w:docPartObj>
            <w:docPartGallery w:val="Page Numbers (Top of Page)"/>
            <w:docPartUnique/>
          </w:docPartObj>
        </w:sdtPr>
        <w:sdtContent>
          <w:p w14:paraId="333ECB0E" w14:textId="14D5BEA6" w:rsidR="00EE5002" w:rsidRPr="0065339D" w:rsidRDefault="0065339D" w:rsidP="0065339D">
            <w:pPr>
              <w:pStyle w:val="Footer"/>
              <w:rPr>
                <w:b/>
                <w:bCs/>
                <w:sz w:val="18"/>
                <w:szCs w:val="18"/>
              </w:rPr>
            </w:pPr>
            <w:r w:rsidRPr="00A4122F">
              <w:rPr>
                <w:b/>
                <w:bCs/>
                <w:sz w:val="18"/>
                <w:szCs w:val="18"/>
              </w:rPr>
              <w:t xml:space="preserve">Free informational handouts are available at fromlexi.com                                                                                                            p. </w:t>
            </w:r>
            <w:r w:rsidRPr="00A4122F">
              <w:rPr>
                <w:b/>
                <w:bCs/>
                <w:sz w:val="18"/>
                <w:szCs w:val="18"/>
              </w:rPr>
              <w:fldChar w:fldCharType="begin"/>
            </w:r>
            <w:r w:rsidRPr="00A4122F">
              <w:rPr>
                <w:b/>
                <w:bCs/>
                <w:sz w:val="18"/>
                <w:szCs w:val="18"/>
              </w:rPr>
              <w:instrText xml:space="preserve"> PAGE </w:instrText>
            </w:r>
            <w:r w:rsidRPr="00A4122F">
              <w:rPr>
                <w:b/>
                <w:bCs/>
                <w:sz w:val="18"/>
                <w:szCs w:val="18"/>
              </w:rPr>
              <w:fldChar w:fldCharType="separate"/>
            </w:r>
            <w:r>
              <w:rPr>
                <w:b/>
                <w:bCs/>
                <w:sz w:val="18"/>
                <w:szCs w:val="18"/>
              </w:rPr>
              <w:t>1</w:t>
            </w:r>
            <w:r w:rsidRPr="00A4122F">
              <w:rPr>
                <w:b/>
                <w:bCs/>
                <w:sz w:val="18"/>
                <w:szCs w:val="18"/>
              </w:rPr>
              <w:fldChar w:fldCharType="end"/>
            </w:r>
            <w:r w:rsidRPr="00A4122F">
              <w:rPr>
                <w:b/>
                <w:bCs/>
                <w:sz w:val="18"/>
                <w:szCs w:val="18"/>
              </w:rPr>
              <w:t xml:space="preserve"> of </w:t>
            </w:r>
            <w:r w:rsidRPr="00A4122F">
              <w:rPr>
                <w:b/>
                <w:bCs/>
                <w:sz w:val="18"/>
                <w:szCs w:val="18"/>
              </w:rPr>
              <w:fldChar w:fldCharType="begin"/>
            </w:r>
            <w:r w:rsidRPr="00A4122F">
              <w:rPr>
                <w:b/>
                <w:bCs/>
                <w:sz w:val="18"/>
                <w:szCs w:val="18"/>
              </w:rPr>
              <w:instrText xml:space="preserve"> NUMPAGES  </w:instrText>
            </w:r>
            <w:r w:rsidRPr="00A4122F">
              <w:rPr>
                <w:b/>
                <w:bCs/>
                <w:sz w:val="18"/>
                <w:szCs w:val="18"/>
              </w:rPr>
              <w:fldChar w:fldCharType="separate"/>
            </w:r>
            <w:r>
              <w:rPr>
                <w:b/>
                <w:bCs/>
                <w:sz w:val="18"/>
                <w:szCs w:val="18"/>
              </w:rPr>
              <w:t>2</w:t>
            </w:r>
            <w:r w:rsidRPr="00A4122F">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18FB" w14:textId="77777777" w:rsidR="00C84E10" w:rsidRDefault="00C84E10" w:rsidP="00EE5002">
      <w:pPr>
        <w:spacing w:after="0" w:line="240" w:lineRule="auto"/>
      </w:pPr>
      <w:r>
        <w:separator/>
      </w:r>
    </w:p>
  </w:footnote>
  <w:footnote w:type="continuationSeparator" w:id="0">
    <w:p w14:paraId="19AEE1C9" w14:textId="77777777" w:rsidR="00C84E10" w:rsidRDefault="00C84E10" w:rsidP="00EE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AF55" w14:textId="68C55280" w:rsidR="00EE6D29" w:rsidRDefault="00EE6D29" w:rsidP="00B72D4A">
    <w:pPr>
      <w:spacing w:after="0"/>
      <w:jc w:val="center"/>
    </w:pPr>
    <w:r w:rsidRPr="00DB17D9">
      <w:rPr>
        <w:b/>
        <w:bCs/>
        <w:sz w:val="32"/>
        <w:szCs w:val="32"/>
      </w:rPr>
      <w:t>Decluttering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019"/>
    <w:multiLevelType w:val="hybridMultilevel"/>
    <w:tmpl w:val="6FB0183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70440"/>
    <w:multiLevelType w:val="hybridMultilevel"/>
    <w:tmpl w:val="5380EF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70A6A"/>
    <w:multiLevelType w:val="hybridMultilevel"/>
    <w:tmpl w:val="8602970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47D4F"/>
    <w:multiLevelType w:val="hybridMultilevel"/>
    <w:tmpl w:val="86029702"/>
    <w:lvl w:ilvl="0" w:tplc="CD82AB82">
      <w:start w:val="1"/>
      <w:numFmt w:val="decimal"/>
      <w:lvlText w:val="%1."/>
      <w:lvlJc w:val="left"/>
      <w:pPr>
        <w:ind w:left="720" w:hanging="360"/>
      </w:pPr>
      <w:rPr>
        <w:b/>
        <w:bCs/>
      </w:rPr>
    </w:lvl>
    <w:lvl w:ilvl="1" w:tplc="B246B75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76D8"/>
    <w:multiLevelType w:val="hybridMultilevel"/>
    <w:tmpl w:val="071E6B68"/>
    <w:lvl w:ilvl="0" w:tplc="A83203DE">
      <w:start w:val="1"/>
      <w:numFmt w:val="bullet"/>
      <w:lvlText w:val="Y"/>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44468"/>
    <w:multiLevelType w:val="hybridMultilevel"/>
    <w:tmpl w:val="A2F0794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376946"/>
    <w:multiLevelType w:val="hybridMultilevel"/>
    <w:tmpl w:val="F20C700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A15386"/>
    <w:multiLevelType w:val="hybridMultilevel"/>
    <w:tmpl w:val="9C307436"/>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D46E54"/>
    <w:multiLevelType w:val="hybridMultilevel"/>
    <w:tmpl w:val="99888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23C0D"/>
    <w:multiLevelType w:val="hybridMultilevel"/>
    <w:tmpl w:val="FF4E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E7F5B"/>
    <w:multiLevelType w:val="hybridMultilevel"/>
    <w:tmpl w:val="B57CFBE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7C0C48"/>
    <w:multiLevelType w:val="hybridMultilevel"/>
    <w:tmpl w:val="5EB83478"/>
    <w:lvl w:ilvl="0" w:tplc="A83203DE">
      <w:start w:val="1"/>
      <w:numFmt w:val="bullet"/>
      <w:lvlText w:val="Y"/>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7692518">
    <w:abstractNumId w:val="9"/>
  </w:num>
  <w:num w:numId="2" w16cid:durableId="1471551853">
    <w:abstractNumId w:val="11"/>
  </w:num>
  <w:num w:numId="3" w16cid:durableId="1885411493">
    <w:abstractNumId w:val="0"/>
  </w:num>
  <w:num w:numId="4" w16cid:durableId="1767725075">
    <w:abstractNumId w:val="4"/>
  </w:num>
  <w:num w:numId="5" w16cid:durableId="465051638">
    <w:abstractNumId w:val="5"/>
  </w:num>
  <w:num w:numId="6" w16cid:durableId="1295871379">
    <w:abstractNumId w:val="8"/>
  </w:num>
  <w:num w:numId="7" w16cid:durableId="1328944866">
    <w:abstractNumId w:val="1"/>
  </w:num>
  <w:num w:numId="8" w16cid:durableId="1872717003">
    <w:abstractNumId w:val="6"/>
  </w:num>
  <w:num w:numId="9" w16cid:durableId="178544474">
    <w:abstractNumId w:val="10"/>
  </w:num>
  <w:num w:numId="10" w16cid:durableId="346492069">
    <w:abstractNumId w:val="7"/>
  </w:num>
  <w:num w:numId="11" w16cid:durableId="1537237105">
    <w:abstractNumId w:val="3"/>
  </w:num>
  <w:num w:numId="12" w16cid:durableId="885410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3C"/>
    <w:rsid w:val="00022270"/>
    <w:rsid w:val="00025C73"/>
    <w:rsid w:val="000403D3"/>
    <w:rsid w:val="00043928"/>
    <w:rsid w:val="00043E29"/>
    <w:rsid w:val="000445A0"/>
    <w:rsid w:val="00045B2D"/>
    <w:rsid w:val="000525C1"/>
    <w:rsid w:val="00064F35"/>
    <w:rsid w:val="000670E9"/>
    <w:rsid w:val="000704AE"/>
    <w:rsid w:val="00074E83"/>
    <w:rsid w:val="00077BDC"/>
    <w:rsid w:val="00077E0F"/>
    <w:rsid w:val="000829E1"/>
    <w:rsid w:val="00086B58"/>
    <w:rsid w:val="000878AD"/>
    <w:rsid w:val="00087D4A"/>
    <w:rsid w:val="00093703"/>
    <w:rsid w:val="000A64A2"/>
    <w:rsid w:val="000A6540"/>
    <w:rsid w:val="000A6D89"/>
    <w:rsid w:val="000B19F5"/>
    <w:rsid w:val="000B207E"/>
    <w:rsid w:val="000B613F"/>
    <w:rsid w:val="000B6A3F"/>
    <w:rsid w:val="000C68E3"/>
    <w:rsid w:val="000D7E0C"/>
    <w:rsid w:val="000E1EEA"/>
    <w:rsid w:val="000E5FDD"/>
    <w:rsid w:val="000E77E4"/>
    <w:rsid w:val="000F2169"/>
    <w:rsid w:val="000F2D44"/>
    <w:rsid w:val="000F5CC3"/>
    <w:rsid w:val="00100711"/>
    <w:rsid w:val="00101DB8"/>
    <w:rsid w:val="0010567A"/>
    <w:rsid w:val="00105F1C"/>
    <w:rsid w:val="00106414"/>
    <w:rsid w:val="0011676C"/>
    <w:rsid w:val="00134B68"/>
    <w:rsid w:val="00135EAF"/>
    <w:rsid w:val="00137E2A"/>
    <w:rsid w:val="00153A84"/>
    <w:rsid w:val="001541ED"/>
    <w:rsid w:val="00173514"/>
    <w:rsid w:val="00175627"/>
    <w:rsid w:val="001763B7"/>
    <w:rsid w:val="001764FC"/>
    <w:rsid w:val="00187AAE"/>
    <w:rsid w:val="00191712"/>
    <w:rsid w:val="0019335D"/>
    <w:rsid w:val="001936F4"/>
    <w:rsid w:val="00194AF1"/>
    <w:rsid w:val="00194DAA"/>
    <w:rsid w:val="001A720F"/>
    <w:rsid w:val="001B5B92"/>
    <w:rsid w:val="001B5DAC"/>
    <w:rsid w:val="001C0962"/>
    <w:rsid w:val="001C1A59"/>
    <w:rsid w:val="001C40C7"/>
    <w:rsid w:val="001C70E2"/>
    <w:rsid w:val="001C79DB"/>
    <w:rsid w:val="001D0BD5"/>
    <w:rsid w:val="001D4C9D"/>
    <w:rsid w:val="001F5EA4"/>
    <w:rsid w:val="00200ADA"/>
    <w:rsid w:val="00201EB1"/>
    <w:rsid w:val="0021205B"/>
    <w:rsid w:val="00214992"/>
    <w:rsid w:val="00231548"/>
    <w:rsid w:val="0024099A"/>
    <w:rsid w:val="0024206F"/>
    <w:rsid w:val="00245B3C"/>
    <w:rsid w:val="002476DF"/>
    <w:rsid w:val="00247C74"/>
    <w:rsid w:val="00253AC7"/>
    <w:rsid w:val="00254555"/>
    <w:rsid w:val="00267956"/>
    <w:rsid w:val="00272102"/>
    <w:rsid w:val="00292FFE"/>
    <w:rsid w:val="002A6641"/>
    <w:rsid w:val="002B142C"/>
    <w:rsid w:val="002B1857"/>
    <w:rsid w:val="002B1C63"/>
    <w:rsid w:val="002B334C"/>
    <w:rsid w:val="002B60C1"/>
    <w:rsid w:val="002B64DF"/>
    <w:rsid w:val="002B7630"/>
    <w:rsid w:val="002C512F"/>
    <w:rsid w:val="002D291B"/>
    <w:rsid w:val="002D4242"/>
    <w:rsid w:val="002E2490"/>
    <w:rsid w:val="002F008B"/>
    <w:rsid w:val="002F0D08"/>
    <w:rsid w:val="002F1764"/>
    <w:rsid w:val="002F205B"/>
    <w:rsid w:val="002F267A"/>
    <w:rsid w:val="00301ADD"/>
    <w:rsid w:val="00304AB2"/>
    <w:rsid w:val="00313FD0"/>
    <w:rsid w:val="00317CCE"/>
    <w:rsid w:val="003261EB"/>
    <w:rsid w:val="00342961"/>
    <w:rsid w:val="00343B10"/>
    <w:rsid w:val="00350061"/>
    <w:rsid w:val="00357904"/>
    <w:rsid w:val="00360499"/>
    <w:rsid w:val="00363FBA"/>
    <w:rsid w:val="003642EA"/>
    <w:rsid w:val="00380C11"/>
    <w:rsid w:val="003810ED"/>
    <w:rsid w:val="003844E2"/>
    <w:rsid w:val="003875BD"/>
    <w:rsid w:val="00390AF2"/>
    <w:rsid w:val="00391714"/>
    <w:rsid w:val="00397973"/>
    <w:rsid w:val="003A4A90"/>
    <w:rsid w:val="003A768D"/>
    <w:rsid w:val="003B5A98"/>
    <w:rsid w:val="003B7F4D"/>
    <w:rsid w:val="003C0A58"/>
    <w:rsid w:val="003C0AF3"/>
    <w:rsid w:val="003C75F0"/>
    <w:rsid w:val="003C7973"/>
    <w:rsid w:val="003D35A1"/>
    <w:rsid w:val="003D5759"/>
    <w:rsid w:val="003E2135"/>
    <w:rsid w:val="003E2C83"/>
    <w:rsid w:val="003E3705"/>
    <w:rsid w:val="003E49D2"/>
    <w:rsid w:val="003F2188"/>
    <w:rsid w:val="003F6F48"/>
    <w:rsid w:val="00404EF8"/>
    <w:rsid w:val="004111B0"/>
    <w:rsid w:val="00414F79"/>
    <w:rsid w:val="0041507A"/>
    <w:rsid w:val="004152D0"/>
    <w:rsid w:val="00421D16"/>
    <w:rsid w:val="004227F6"/>
    <w:rsid w:val="004247E5"/>
    <w:rsid w:val="004261CF"/>
    <w:rsid w:val="004272DB"/>
    <w:rsid w:val="0042744D"/>
    <w:rsid w:val="004371EB"/>
    <w:rsid w:val="00441B9E"/>
    <w:rsid w:val="00452478"/>
    <w:rsid w:val="0045569D"/>
    <w:rsid w:val="00457B58"/>
    <w:rsid w:val="0046338D"/>
    <w:rsid w:val="004644DC"/>
    <w:rsid w:val="004647DB"/>
    <w:rsid w:val="00464DF2"/>
    <w:rsid w:val="0047344F"/>
    <w:rsid w:val="004754BD"/>
    <w:rsid w:val="00490C0B"/>
    <w:rsid w:val="0049273F"/>
    <w:rsid w:val="00496278"/>
    <w:rsid w:val="004A2CB6"/>
    <w:rsid w:val="004A5E60"/>
    <w:rsid w:val="004B0527"/>
    <w:rsid w:val="004B08B3"/>
    <w:rsid w:val="004B0F0D"/>
    <w:rsid w:val="004B1538"/>
    <w:rsid w:val="004B4613"/>
    <w:rsid w:val="004C3F19"/>
    <w:rsid w:val="004C51B7"/>
    <w:rsid w:val="004D3512"/>
    <w:rsid w:val="004E39CC"/>
    <w:rsid w:val="004F4D85"/>
    <w:rsid w:val="004F4F73"/>
    <w:rsid w:val="004F5E5F"/>
    <w:rsid w:val="004F6122"/>
    <w:rsid w:val="004F6A26"/>
    <w:rsid w:val="005012F6"/>
    <w:rsid w:val="005068BB"/>
    <w:rsid w:val="005136F5"/>
    <w:rsid w:val="00517068"/>
    <w:rsid w:val="00521C73"/>
    <w:rsid w:val="00534337"/>
    <w:rsid w:val="00542444"/>
    <w:rsid w:val="00573CED"/>
    <w:rsid w:val="00576F16"/>
    <w:rsid w:val="005803FD"/>
    <w:rsid w:val="005923A3"/>
    <w:rsid w:val="00592421"/>
    <w:rsid w:val="00597E4C"/>
    <w:rsid w:val="005B1542"/>
    <w:rsid w:val="005C78B0"/>
    <w:rsid w:val="005D6FA5"/>
    <w:rsid w:val="005E0D3C"/>
    <w:rsid w:val="005E3EE8"/>
    <w:rsid w:val="005F3C09"/>
    <w:rsid w:val="006120D4"/>
    <w:rsid w:val="00614509"/>
    <w:rsid w:val="00615CC6"/>
    <w:rsid w:val="00623447"/>
    <w:rsid w:val="00632C64"/>
    <w:rsid w:val="00633D03"/>
    <w:rsid w:val="00633D43"/>
    <w:rsid w:val="00646EAA"/>
    <w:rsid w:val="00652A6A"/>
    <w:rsid w:val="0065339D"/>
    <w:rsid w:val="00661114"/>
    <w:rsid w:val="00664154"/>
    <w:rsid w:val="006653EE"/>
    <w:rsid w:val="00665CE9"/>
    <w:rsid w:val="006700DB"/>
    <w:rsid w:val="006717C2"/>
    <w:rsid w:val="006771D2"/>
    <w:rsid w:val="006864B2"/>
    <w:rsid w:val="006876B0"/>
    <w:rsid w:val="00692626"/>
    <w:rsid w:val="00695C41"/>
    <w:rsid w:val="006A005E"/>
    <w:rsid w:val="006A1F43"/>
    <w:rsid w:val="006A66E5"/>
    <w:rsid w:val="006A705F"/>
    <w:rsid w:val="006B5B9F"/>
    <w:rsid w:val="006B733C"/>
    <w:rsid w:val="006B7E3A"/>
    <w:rsid w:val="006C639D"/>
    <w:rsid w:val="006C6898"/>
    <w:rsid w:val="006D3110"/>
    <w:rsid w:val="006E4194"/>
    <w:rsid w:val="006E7AB4"/>
    <w:rsid w:val="006E7AF2"/>
    <w:rsid w:val="006F5350"/>
    <w:rsid w:val="00700A61"/>
    <w:rsid w:val="00700C87"/>
    <w:rsid w:val="007047AB"/>
    <w:rsid w:val="0071554D"/>
    <w:rsid w:val="00725C82"/>
    <w:rsid w:val="00725E0A"/>
    <w:rsid w:val="007373D3"/>
    <w:rsid w:val="007440F4"/>
    <w:rsid w:val="00747D71"/>
    <w:rsid w:val="00753879"/>
    <w:rsid w:val="0075438D"/>
    <w:rsid w:val="007543EF"/>
    <w:rsid w:val="007720E3"/>
    <w:rsid w:val="00774CE7"/>
    <w:rsid w:val="00775895"/>
    <w:rsid w:val="00782195"/>
    <w:rsid w:val="00782C2D"/>
    <w:rsid w:val="007870B7"/>
    <w:rsid w:val="00787EEF"/>
    <w:rsid w:val="00791243"/>
    <w:rsid w:val="007A265E"/>
    <w:rsid w:val="007A5FAB"/>
    <w:rsid w:val="007C3414"/>
    <w:rsid w:val="007C46F8"/>
    <w:rsid w:val="007C672A"/>
    <w:rsid w:val="007C6998"/>
    <w:rsid w:val="007D2080"/>
    <w:rsid w:val="007E2E5E"/>
    <w:rsid w:val="007E5C09"/>
    <w:rsid w:val="007F184C"/>
    <w:rsid w:val="00806E2F"/>
    <w:rsid w:val="00812DAE"/>
    <w:rsid w:val="00812F6B"/>
    <w:rsid w:val="008151AB"/>
    <w:rsid w:val="00815E83"/>
    <w:rsid w:val="00826D43"/>
    <w:rsid w:val="00830A36"/>
    <w:rsid w:val="00835AF2"/>
    <w:rsid w:val="00837B15"/>
    <w:rsid w:val="008434FA"/>
    <w:rsid w:val="008619AB"/>
    <w:rsid w:val="00867C19"/>
    <w:rsid w:val="00872439"/>
    <w:rsid w:val="00874924"/>
    <w:rsid w:val="0088095C"/>
    <w:rsid w:val="00881BAB"/>
    <w:rsid w:val="0088204A"/>
    <w:rsid w:val="00887E55"/>
    <w:rsid w:val="00887E8A"/>
    <w:rsid w:val="00894182"/>
    <w:rsid w:val="008972AA"/>
    <w:rsid w:val="00897C23"/>
    <w:rsid w:val="008A4B1F"/>
    <w:rsid w:val="008B1BC9"/>
    <w:rsid w:val="008B7F5C"/>
    <w:rsid w:val="008E0AC1"/>
    <w:rsid w:val="008E221F"/>
    <w:rsid w:val="008E6C9E"/>
    <w:rsid w:val="008F4ED4"/>
    <w:rsid w:val="009035B3"/>
    <w:rsid w:val="00903B2C"/>
    <w:rsid w:val="0090536C"/>
    <w:rsid w:val="009243F4"/>
    <w:rsid w:val="00926B65"/>
    <w:rsid w:val="00931094"/>
    <w:rsid w:val="00932DC8"/>
    <w:rsid w:val="009415EA"/>
    <w:rsid w:val="00950C7C"/>
    <w:rsid w:val="00954117"/>
    <w:rsid w:val="00960CC3"/>
    <w:rsid w:val="00961936"/>
    <w:rsid w:val="00962537"/>
    <w:rsid w:val="009626AF"/>
    <w:rsid w:val="00962E4B"/>
    <w:rsid w:val="00980B07"/>
    <w:rsid w:val="00984C4A"/>
    <w:rsid w:val="00990763"/>
    <w:rsid w:val="0099533E"/>
    <w:rsid w:val="00995975"/>
    <w:rsid w:val="00996F39"/>
    <w:rsid w:val="009A1786"/>
    <w:rsid w:val="009A2013"/>
    <w:rsid w:val="009A5133"/>
    <w:rsid w:val="009A7A33"/>
    <w:rsid w:val="009B009A"/>
    <w:rsid w:val="009B5ACA"/>
    <w:rsid w:val="009C6858"/>
    <w:rsid w:val="009D13C7"/>
    <w:rsid w:val="009D64E5"/>
    <w:rsid w:val="009E2F69"/>
    <w:rsid w:val="009F7377"/>
    <w:rsid w:val="00A01CE8"/>
    <w:rsid w:val="00A02F85"/>
    <w:rsid w:val="00A04D4E"/>
    <w:rsid w:val="00A05B39"/>
    <w:rsid w:val="00A06906"/>
    <w:rsid w:val="00A06E59"/>
    <w:rsid w:val="00A07452"/>
    <w:rsid w:val="00A1021C"/>
    <w:rsid w:val="00A14244"/>
    <w:rsid w:val="00A1709F"/>
    <w:rsid w:val="00A22F3D"/>
    <w:rsid w:val="00A35DE0"/>
    <w:rsid w:val="00A37461"/>
    <w:rsid w:val="00A4429B"/>
    <w:rsid w:val="00A53E49"/>
    <w:rsid w:val="00A55984"/>
    <w:rsid w:val="00A60442"/>
    <w:rsid w:val="00A636DE"/>
    <w:rsid w:val="00A6703E"/>
    <w:rsid w:val="00A706DC"/>
    <w:rsid w:val="00A73125"/>
    <w:rsid w:val="00A76ED6"/>
    <w:rsid w:val="00A77D80"/>
    <w:rsid w:val="00A82AAC"/>
    <w:rsid w:val="00A9083B"/>
    <w:rsid w:val="00A93F0A"/>
    <w:rsid w:val="00A93FB3"/>
    <w:rsid w:val="00AA0D20"/>
    <w:rsid w:val="00AA6A90"/>
    <w:rsid w:val="00AA7B49"/>
    <w:rsid w:val="00AB1032"/>
    <w:rsid w:val="00AB3B44"/>
    <w:rsid w:val="00AB3BFF"/>
    <w:rsid w:val="00AC21FE"/>
    <w:rsid w:val="00AC3F0E"/>
    <w:rsid w:val="00AC4F13"/>
    <w:rsid w:val="00AC627C"/>
    <w:rsid w:val="00AD2D4B"/>
    <w:rsid w:val="00AD3A51"/>
    <w:rsid w:val="00AE0EEC"/>
    <w:rsid w:val="00AE68CD"/>
    <w:rsid w:val="00AF1BBC"/>
    <w:rsid w:val="00AF61E2"/>
    <w:rsid w:val="00B00FC9"/>
    <w:rsid w:val="00B03325"/>
    <w:rsid w:val="00B05C38"/>
    <w:rsid w:val="00B1118A"/>
    <w:rsid w:val="00B1225A"/>
    <w:rsid w:val="00B17AA0"/>
    <w:rsid w:val="00B209E5"/>
    <w:rsid w:val="00B276A9"/>
    <w:rsid w:val="00B30194"/>
    <w:rsid w:val="00B36FDF"/>
    <w:rsid w:val="00B50F9F"/>
    <w:rsid w:val="00B53E18"/>
    <w:rsid w:val="00B61B2F"/>
    <w:rsid w:val="00B65DBA"/>
    <w:rsid w:val="00B72D4A"/>
    <w:rsid w:val="00B76BE3"/>
    <w:rsid w:val="00B80588"/>
    <w:rsid w:val="00B8537A"/>
    <w:rsid w:val="00B85887"/>
    <w:rsid w:val="00B910D0"/>
    <w:rsid w:val="00B93172"/>
    <w:rsid w:val="00B93566"/>
    <w:rsid w:val="00BA089B"/>
    <w:rsid w:val="00BA6437"/>
    <w:rsid w:val="00BA6BAE"/>
    <w:rsid w:val="00BA6D09"/>
    <w:rsid w:val="00BB3C34"/>
    <w:rsid w:val="00BB45CD"/>
    <w:rsid w:val="00BC01F2"/>
    <w:rsid w:val="00BC7D5D"/>
    <w:rsid w:val="00BD4730"/>
    <w:rsid w:val="00BD5113"/>
    <w:rsid w:val="00BD6294"/>
    <w:rsid w:val="00BE40CF"/>
    <w:rsid w:val="00BE4CCC"/>
    <w:rsid w:val="00BF0497"/>
    <w:rsid w:val="00BF0BCC"/>
    <w:rsid w:val="00BF0F1E"/>
    <w:rsid w:val="00BF1800"/>
    <w:rsid w:val="00BF65BE"/>
    <w:rsid w:val="00BF71C1"/>
    <w:rsid w:val="00BF7EE9"/>
    <w:rsid w:val="00C14F5E"/>
    <w:rsid w:val="00C1528E"/>
    <w:rsid w:val="00C1679F"/>
    <w:rsid w:val="00C21FE7"/>
    <w:rsid w:val="00C22B3D"/>
    <w:rsid w:val="00C24C31"/>
    <w:rsid w:val="00C24D55"/>
    <w:rsid w:val="00C2603D"/>
    <w:rsid w:val="00C3157C"/>
    <w:rsid w:val="00C3241C"/>
    <w:rsid w:val="00C401AC"/>
    <w:rsid w:val="00C41139"/>
    <w:rsid w:val="00C41389"/>
    <w:rsid w:val="00C4140D"/>
    <w:rsid w:val="00C4607B"/>
    <w:rsid w:val="00C520FD"/>
    <w:rsid w:val="00C5211C"/>
    <w:rsid w:val="00C604FD"/>
    <w:rsid w:val="00C61989"/>
    <w:rsid w:val="00C62327"/>
    <w:rsid w:val="00C63337"/>
    <w:rsid w:val="00C67EE6"/>
    <w:rsid w:val="00C76FFC"/>
    <w:rsid w:val="00C8092A"/>
    <w:rsid w:val="00C83D3B"/>
    <w:rsid w:val="00C84E10"/>
    <w:rsid w:val="00C85CE8"/>
    <w:rsid w:val="00C86326"/>
    <w:rsid w:val="00C901CA"/>
    <w:rsid w:val="00C9305E"/>
    <w:rsid w:val="00CA0FF4"/>
    <w:rsid w:val="00CA193D"/>
    <w:rsid w:val="00CA6337"/>
    <w:rsid w:val="00CA7898"/>
    <w:rsid w:val="00CB07B0"/>
    <w:rsid w:val="00CC582F"/>
    <w:rsid w:val="00CD0380"/>
    <w:rsid w:val="00CD0954"/>
    <w:rsid w:val="00CD3916"/>
    <w:rsid w:val="00CD47CC"/>
    <w:rsid w:val="00CE3F82"/>
    <w:rsid w:val="00CE467F"/>
    <w:rsid w:val="00CE6692"/>
    <w:rsid w:val="00CF69BC"/>
    <w:rsid w:val="00CF72C7"/>
    <w:rsid w:val="00CF7ADC"/>
    <w:rsid w:val="00D0241C"/>
    <w:rsid w:val="00D0334B"/>
    <w:rsid w:val="00D0799A"/>
    <w:rsid w:val="00D10659"/>
    <w:rsid w:val="00D13A92"/>
    <w:rsid w:val="00D15336"/>
    <w:rsid w:val="00D23C59"/>
    <w:rsid w:val="00D27ADA"/>
    <w:rsid w:val="00D31E2A"/>
    <w:rsid w:val="00D34AC2"/>
    <w:rsid w:val="00D34AE2"/>
    <w:rsid w:val="00D40DF2"/>
    <w:rsid w:val="00D422FB"/>
    <w:rsid w:val="00D46177"/>
    <w:rsid w:val="00D4621F"/>
    <w:rsid w:val="00D51B69"/>
    <w:rsid w:val="00D549FA"/>
    <w:rsid w:val="00D603BE"/>
    <w:rsid w:val="00D666FD"/>
    <w:rsid w:val="00D67251"/>
    <w:rsid w:val="00D7202F"/>
    <w:rsid w:val="00D7338D"/>
    <w:rsid w:val="00D737D7"/>
    <w:rsid w:val="00D755CC"/>
    <w:rsid w:val="00D77DEF"/>
    <w:rsid w:val="00D907BB"/>
    <w:rsid w:val="00DB17D9"/>
    <w:rsid w:val="00DB44DE"/>
    <w:rsid w:val="00DB6C81"/>
    <w:rsid w:val="00DC793D"/>
    <w:rsid w:val="00DD0A74"/>
    <w:rsid w:val="00DD1F5D"/>
    <w:rsid w:val="00DD684A"/>
    <w:rsid w:val="00DE0758"/>
    <w:rsid w:val="00DE0CD1"/>
    <w:rsid w:val="00DE27F0"/>
    <w:rsid w:val="00DE7DE5"/>
    <w:rsid w:val="00DF3558"/>
    <w:rsid w:val="00DF657F"/>
    <w:rsid w:val="00DF6A05"/>
    <w:rsid w:val="00E008B2"/>
    <w:rsid w:val="00E07215"/>
    <w:rsid w:val="00E1196A"/>
    <w:rsid w:val="00E165C4"/>
    <w:rsid w:val="00E21FD0"/>
    <w:rsid w:val="00E23361"/>
    <w:rsid w:val="00E233EB"/>
    <w:rsid w:val="00E31C0E"/>
    <w:rsid w:val="00E31C2C"/>
    <w:rsid w:val="00E34E9B"/>
    <w:rsid w:val="00E4287D"/>
    <w:rsid w:val="00E5253F"/>
    <w:rsid w:val="00E54F10"/>
    <w:rsid w:val="00E61276"/>
    <w:rsid w:val="00E665B5"/>
    <w:rsid w:val="00E71532"/>
    <w:rsid w:val="00E7762C"/>
    <w:rsid w:val="00E84219"/>
    <w:rsid w:val="00E85276"/>
    <w:rsid w:val="00E909A7"/>
    <w:rsid w:val="00E90B0C"/>
    <w:rsid w:val="00EA19FC"/>
    <w:rsid w:val="00EA213C"/>
    <w:rsid w:val="00EB0AC1"/>
    <w:rsid w:val="00EB0C61"/>
    <w:rsid w:val="00EB56C6"/>
    <w:rsid w:val="00EC594B"/>
    <w:rsid w:val="00ED14E1"/>
    <w:rsid w:val="00ED3B66"/>
    <w:rsid w:val="00EE0BC6"/>
    <w:rsid w:val="00EE5002"/>
    <w:rsid w:val="00EE6D29"/>
    <w:rsid w:val="00EF1EEE"/>
    <w:rsid w:val="00EF57C9"/>
    <w:rsid w:val="00EF599C"/>
    <w:rsid w:val="00EF6A7B"/>
    <w:rsid w:val="00F0066D"/>
    <w:rsid w:val="00F02759"/>
    <w:rsid w:val="00F136C7"/>
    <w:rsid w:val="00F145E6"/>
    <w:rsid w:val="00F169DB"/>
    <w:rsid w:val="00F27670"/>
    <w:rsid w:val="00F32375"/>
    <w:rsid w:val="00F36746"/>
    <w:rsid w:val="00F4298D"/>
    <w:rsid w:val="00F4406B"/>
    <w:rsid w:val="00F4663E"/>
    <w:rsid w:val="00F50324"/>
    <w:rsid w:val="00F57331"/>
    <w:rsid w:val="00F660DC"/>
    <w:rsid w:val="00F75C40"/>
    <w:rsid w:val="00F836CA"/>
    <w:rsid w:val="00F85069"/>
    <w:rsid w:val="00F86DC3"/>
    <w:rsid w:val="00F9055E"/>
    <w:rsid w:val="00F927C8"/>
    <w:rsid w:val="00F9632E"/>
    <w:rsid w:val="00F97529"/>
    <w:rsid w:val="00FA2EB6"/>
    <w:rsid w:val="00FA5316"/>
    <w:rsid w:val="00FA677A"/>
    <w:rsid w:val="00FB057D"/>
    <w:rsid w:val="00FB5841"/>
    <w:rsid w:val="00FB7BAD"/>
    <w:rsid w:val="00FC237F"/>
    <w:rsid w:val="00FC2DE9"/>
    <w:rsid w:val="00FC3EB4"/>
    <w:rsid w:val="00FD0F8E"/>
    <w:rsid w:val="00FE61A9"/>
    <w:rsid w:val="00FF07BE"/>
    <w:rsid w:val="00FF2699"/>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EF84"/>
  <w15:chartTrackingRefBased/>
  <w15:docId w15:val="{8EEC124B-F08B-49CF-B1AF-17586E4A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DC"/>
  </w:style>
  <w:style w:type="paragraph" w:styleId="Heading1">
    <w:name w:val="heading 1"/>
    <w:basedOn w:val="Normal"/>
    <w:next w:val="Normal"/>
    <w:link w:val="Heading1Char"/>
    <w:uiPriority w:val="9"/>
    <w:qFormat/>
    <w:rsid w:val="006B7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33C"/>
    <w:rPr>
      <w:rFonts w:eastAsiaTheme="majorEastAsia" w:cstheme="majorBidi"/>
      <w:color w:val="272727" w:themeColor="text1" w:themeTint="D8"/>
    </w:rPr>
  </w:style>
  <w:style w:type="paragraph" w:styleId="Title">
    <w:name w:val="Title"/>
    <w:basedOn w:val="Normal"/>
    <w:next w:val="Normal"/>
    <w:link w:val="TitleChar"/>
    <w:uiPriority w:val="10"/>
    <w:qFormat/>
    <w:rsid w:val="006B7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33C"/>
    <w:pPr>
      <w:spacing w:before="160"/>
      <w:jc w:val="center"/>
    </w:pPr>
    <w:rPr>
      <w:i/>
      <w:iCs/>
      <w:color w:val="404040" w:themeColor="text1" w:themeTint="BF"/>
    </w:rPr>
  </w:style>
  <w:style w:type="character" w:customStyle="1" w:styleId="QuoteChar">
    <w:name w:val="Quote Char"/>
    <w:basedOn w:val="DefaultParagraphFont"/>
    <w:link w:val="Quote"/>
    <w:uiPriority w:val="29"/>
    <w:rsid w:val="006B733C"/>
    <w:rPr>
      <w:i/>
      <w:iCs/>
      <w:color w:val="404040" w:themeColor="text1" w:themeTint="BF"/>
    </w:rPr>
  </w:style>
  <w:style w:type="paragraph" w:styleId="ListParagraph">
    <w:name w:val="List Paragraph"/>
    <w:basedOn w:val="Normal"/>
    <w:uiPriority w:val="34"/>
    <w:qFormat/>
    <w:rsid w:val="006B733C"/>
    <w:pPr>
      <w:ind w:left="720"/>
      <w:contextualSpacing/>
    </w:pPr>
  </w:style>
  <w:style w:type="character" w:styleId="IntenseEmphasis">
    <w:name w:val="Intense Emphasis"/>
    <w:basedOn w:val="DefaultParagraphFont"/>
    <w:uiPriority w:val="21"/>
    <w:qFormat/>
    <w:rsid w:val="006B733C"/>
    <w:rPr>
      <w:i/>
      <w:iCs/>
      <w:color w:val="2F5496" w:themeColor="accent1" w:themeShade="BF"/>
    </w:rPr>
  </w:style>
  <w:style w:type="paragraph" w:styleId="IntenseQuote">
    <w:name w:val="Intense Quote"/>
    <w:basedOn w:val="Normal"/>
    <w:next w:val="Normal"/>
    <w:link w:val="IntenseQuoteChar"/>
    <w:uiPriority w:val="30"/>
    <w:qFormat/>
    <w:rsid w:val="006B7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33C"/>
    <w:rPr>
      <w:i/>
      <w:iCs/>
      <w:color w:val="2F5496" w:themeColor="accent1" w:themeShade="BF"/>
    </w:rPr>
  </w:style>
  <w:style w:type="character" w:styleId="IntenseReference">
    <w:name w:val="Intense Reference"/>
    <w:basedOn w:val="DefaultParagraphFont"/>
    <w:uiPriority w:val="32"/>
    <w:qFormat/>
    <w:rsid w:val="006B733C"/>
    <w:rPr>
      <w:b/>
      <w:bCs/>
      <w:smallCaps/>
      <w:color w:val="2F5496" w:themeColor="accent1" w:themeShade="BF"/>
      <w:spacing w:val="5"/>
    </w:rPr>
  </w:style>
  <w:style w:type="paragraph" w:styleId="Header">
    <w:name w:val="header"/>
    <w:basedOn w:val="Normal"/>
    <w:link w:val="HeaderChar"/>
    <w:uiPriority w:val="99"/>
    <w:unhideWhenUsed/>
    <w:rsid w:val="00EE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02"/>
  </w:style>
  <w:style w:type="paragraph" w:styleId="Footer">
    <w:name w:val="footer"/>
    <w:basedOn w:val="Normal"/>
    <w:link w:val="FooterChar"/>
    <w:uiPriority w:val="99"/>
    <w:unhideWhenUsed/>
    <w:rsid w:val="00EE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02"/>
  </w:style>
  <w:style w:type="character" w:styleId="Hyperlink">
    <w:name w:val="Hyperlink"/>
    <w:basedOn w:val="DefaultParagraphFont"/>
    <w:uiPriority w:val="99"/>
    <w:unhideWhenUsed/>
    <w:rsid w:val="00521C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renrauchcar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Torres</dc:creator>
  <cp:keywords/>
  <dc:description/>
  <cp:lastModifiedBy>Alexandria Torres</cp:lastModifiedBy>
  <cp:revision>85</cp:revision>
  <cp:lastPrinted>2025-08-17T02:07:00Z</cp:lastPrinted>
  <dcterms:created xsi:type="dcterms:W3CDTF">2025-08-23T18:13:00Z</dcterms:created>
  <dcterms:modified xsi:type="dcterms:W3CDTF">2025-09-07T02:47:00Z</dcterms:modified>
</cp:coreProperties>
</file>